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62" w:rsidRDefault="00D25981">
      <w:pPr>
        <w:pStyle w:val="a5"/>
        <w:rPr>
          <w:rFonts w:eastAsiaTheme="minorEastAsia"/>
          <w:lang w:eastAsia="zh-CN"/>
        </w:rPr>
      </w:pPr>
      <w:r>
        <w:t>3GPP TSG-RAN WG2 Meeting #12</w:t>
      </w:r>
      <w:r w:rsidR="001207A2">
        <w:rPr>
          <w:rFonts w:eastAsiaTheme="minorEastAsia" w:hint="eastAsia"/>
          <w:lang w:eastAsia="zh-CN"/>
        </w:rPr>
        <w:t>3</w:t>
      </w:r>
      <w:r w:rsidR="003A2DB1">
        <w:rPr>
          <w:rFonts w:eastAsiaTheme="minorEastAsia" w:hint="eastAsia"/>
          <w:lang w:eastAsia="zh-CN"/>
        </w:rPr>
        <w:t xml:space="preserve">         </w:t>
      </w:r>
      <w:r>
        <w:rPr>
          <w:rFonts w:eastAsiaTheme="minorEastAsia" w:hint="eastAsia"/>
          <w:lang w:eastAsia="zh-CN"/>
        </w:rPr>
        <w:t xml:space="preserve">                                                                          </w:t>
      </w:r>
      <w:r w:rsidR="00B91B5F" w:rsidRPr="00B91B5F">
        <w:rPr>
          <w:rFonts w:eastAsiaTheme="minorEastAsia"/>
          <w:lang w:eastAsia="zh-CN"/>
        </w:rPr>
        <w:t>R2-2307224</w:t>
      </w:r>
    </w:p>
    <w:p w:rsidR="00DE708B" w:rsidRDefault="00DE708B" w:rsidP="00DE708B">
      <w:pPr>
        <w:pStyle w:val="a5"/>
      </w:pPr>
      <w:r>
        <w:t>Toulouse, France, August 21-25, 2023</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76B57">
        <w:rPr>
          <w:rFonts w:eastAsiaTheme="minorEastAsia" w:cs="Arial" w:hint="eastAsia"/>
          <w:sz w:val="22"/>
          <w:szCs w:val="22"/>
          <w:lang w:eastAsia="zh-CN"/>
        </w:rPr>
        <w:t>Discussion</w:t>
      </w:r>
      <w:r w:rsidR="007F2A96">
        <w:rPr>
          <w:rFonts w:eastAsiaTheme="minorEastAsia" w:cs="Arial" w:hint="eastAsia"/>
          <w:sz w:val="22"/>
          <w:szCs w:val="22"/>
          <w:lang w:eastAsia="zh-CN"/>
        </w:rPr>
        <w:t>s</w:t>
      </w:r>
      <w:r>
        <w:rPr>
          <w:rFonts w:eastAsiaTheme="minorEastAsia" w:cs="Arial" w:hint="eastAsia"/>
          <w:sz w:val="22"/>
          <w:szCs w:val="22"/>
          <w:lang w:eastAsia="zh-CN"/>
        </w:rPr>
        <w:t xml:space="preserve"> on </w:t>
      </w:r>
      <w:r w:rsidR="003273A2">
        <w:rPr>
          <w:sz w:val="22"/>
          <w:szCs w:val="22"/>
        </w:rPr>
        <w:t xml:space="preserve">Two TAs for </w:t>
      </w:r>
      <w:r w:rsidR="00F5750D">
        <w:rPr>
          <w:rFonts w:eastAsiaTheme="minorEastAsia" w:hint="eastAsia"/>
          <w:sz w:val="22"/>
          <w:szCs w:val="22"/>
          <w:lang w:eastAsia="zh-CN"/>
        </w:rPr>
        <w:t>M</w:t>
      </w:r>
      <w:r w:rsidR="003273A2">
        <w:rPr>
          <w:sz w:val="22"/>
          <w:szCs w:val="22"/>
        </w:rPr>
        <w:t xml:space="preserve">ulti-DCI </w:t>
      </w:r>
      <w:r w:rsidR="003273A2">
        <w:rPr>
          <w:rFonts w:eastAsiaTheme="minorEastAsia" w:hint="eastAsia"/>
          <w:sz w:val="22"/>
          <w:szCs w:val="22"/>
          <w:lang w:eastAsia="zh-CN"/>
        </w:rPr>
        <w:t>M</w:t>
      </w:r>
      <w:r>
        <w:rPr>
          <w:sz w:val="22"/>
          <w:szCs w:val="22"/>
        </w:rPr>
        <w:t>ulti-TRP</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w:t>
      </w:r>
      <w:r w:rsidR="00436363">
        <w:rPr>
          <w:rFonts w:eastAsiaTheme="minorEastAsia" w:cs="Arial" w:hint="eastAsia"/>
          <w:sz w:val="22"/>
          <w:szCs w:val="22"/>
          <w:lang w:eastAsia="zh-CN"/>
        </w:rPr>
        <w:t>20.2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Default="00A81262">
      <w:pPr>
        <w:pBdr>
          <w:bottom w:val="single" w:sz="4" w:space="1" w:color="auto"/>
        </w:pBdr>
        <w:tabs>
          <w:tab w:val="left" w:pos="2552"/>
        </w:tabs>
        <w:jc w:val="both"/>
        <w:rPr>
          <w:rFonts w:ascii="Arial" w:hAnsi="Arial" w:cs="Arial"/>
          <w:szCs w:val="20"/>
        </w:rPr>
      </w:pPr>
    </w:p>
    <w:p w:rsidR="00A81262" w:rsidRDefault="00D25981">
      <w:pPr>
        <w:pStyle w:val="1"/>
        <w:numPr>
          <w:ilvl w:val="0"/>
          <w:numId w:val="0"/>
        </w:numPr>
        <w:ind w:left="420" w:hanging="420"/>
        <w:rPr>
          <w:sz w:val="20"/>
          <w:szCs w:val="20"/>
        </w:rPr>
      </w:pPr>
      <w:r>
        <w:rPr>
          <w:rFonts w:hint="eastAsia"/>
        </w:rPr>
        <w:t xml:space="preserve">1. </w:t>
      </w:r>
      <w:r>
        <w:t>Introduction</w:t>
      </w:r>
    </w:p>
    <w:p w:rsidR="00284DB1" w:rsidRDefault="008371BB" w:rsidP="008F4E0E">
      <w:pPr>
        <w:pStyle w:val="Comments"/>
        <w:spacing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For multi-DCI multi-TRP with two TAs,</w:t>
      </w:r>
      <w:r w:rsidR="00700240">
        <w:rPr>
          <w:rFonts w:eastAsiaTheme="minorEastAsia" w:hint="eastAsia"/>
          <w:i w:val="0"/>
          <w:sz w:val="20"/>
          <w:szCs w:val="20"/>
          <w:lang w:eastAsia="zh-CN"/>
        </w:rPr>
        <w:t xml:space="preserve"> in last meeting</w:t>
      </w:r>
      <w:r>
        <w:rPr>
          <w:rFonts w:eastAsiaTheme="minorEastAsia" w:hint="eastAsia"/>
          <w:i w:val="0"/>
          <w:sz w:val="20"/>
          <w:szCs w:val="20"/>
          <w:lang w:eastAsia="zh-CN"/>
        </w:rPr>
        <w:t xml:space="preserve"> RAN2 had confirmed </w:t>
      </w:r>
      <w:r w:rsidR="00611839">
        <w:rPr>
          <w:rFonts w:eastAsiaTheme="minorEastAsia" w:hint="eastAsia"/>
          <w:i w:val="0"/>
          <w:sz w:val="20"/>
          <w:szCs w:val="20"/>
          <w:lang w:eastAsia="zh-CN"/>
        </w:rPr>
        <w:t xml:space="preserve">to configure </w:t>
      </w:r>
      <w:r w:rsidR="009501CD">
        <w:rPr>
          <w:rFonts w:eastAsiaTheme="minorEastAsia" w:hint="eastAsia"/>
          <w:i w:val="0"/>
          <w:sz w:val="20"/>
          <w:szCs w:val="20"/>
          <w:lang w:eastAsia="zh-CN"/>
        </w:rPr>
        <w:t>two TAGs with each one associated with a TAT</w:t>
      </w:r>
      <w:r w:rsidR="00B51906">
        <w:rPr>
          <w:rFonts w:eastAsiaTheme="minorEastAsia" w:hint="eastAsia"/>
          <w:i w:val="0"/>
          <w:sz w:val="20"/>
          <w:szCs w:val="20"/>
          <w:lang w:eastAsia="zh-CN"/>
        </w:rPr>
        <w:t xml:space="preserve"> to support this feature,</w:t>
      </w:r>
    </w:p>
    <w:tbl>
      <w:tblPr>
        <w:tblStyle w:val="a8"/>
        <w:tblW w:w="0" w:type="auto"/>
        <w:tblLook w:val="04A0" w:firstRow="1" w:lastRow="0" w:firstColumn="1" w:lastColumn="0" w:noHBand="0" w:noVBand="1"/>
      </w:tblPr>
      <w:tblGrid>
        <w:gridCol w:w="9286"/>
      </w:tblGrid>
      <w:tr w:rsidR="00B51906" w:rsidTr="00B51906">
        <w:tc>
          <w:tcPr>
            <w:tcW w:w="9286" w:type="dxa"/>
          </w:tcPr>
          <w:p w:rsidR="00B51906" w:rsidRPr="00B51906" w:rsidRDefault="00B51906" w:rsidP="00B51906">
            <w:pPr>
              <w:pStyle w:val="Agreement"/>
              <w:tabs>
                <w:tab w:val="clear" w:pos="360"/>
                <w:tab w:val="num" w:pos="1619"/>
              </w:tabs>
              <w:spacing w:afterLines="50" w:after="120"/>
              <w:ind w:left="1616" w:hanging="357"/>
              <w:rPr>
                <w:lang w:eastAsia="zh-CN"/>
              </w:rPr>
            </w:pPr>
            <w:r>
              <w:rPr>
                <w:lang w:eastAsia="zh-CN"/>
              </w:rPr>
              <w:t xml:space="preserve">Configure one TAT per TAG to support two TAs for a serving cell, i.e., in this case 2 TAGs are configured for the serving cell. </w:t>
            </w:r>
          </w:p>
        </w:tc>
      </w:tr>
    </w:tbl>
    <w:p w:rsidR="00B51906" w:rsidRDefault="00EA7919" w:rsidP="008F4E0E">
      <w:pPr>
        <w:pStyle w:val="Comments"/>
        <w:spacing w:afterLines="50" w:after="120"/>
        <w:jc w:val="both"/>
        <w:rPr>
          <w:rFonts w:eastAsiaTheme="minorEastAsia"/>
          <w:i w:val="0"/>
          <w:sz w:val="20"/>
          <w:szCs w:val="20"/>
          <w:lang w:eastAsia="zh-CN"/>
        </w:rPr>
      </w:pPr>
      <w:r>
        <w:rPr>
          <w:rFonts w:eastAsiaTheme="minorEastAsia"/>
          <w:i w:val="0"/>
          <w:sz w:val="20"/>
          <w:szCs w:val="20"/>
          <w:lang w:eastAsia="zh-CN"/>
        </w:rPr>
        <w:t>B</w:t>
      </w:r>
      <w:r>
        <w:rPr>
          <w:rFonts w:eastAsiaTheme="minorEastAsia" w:hint="eastAsia"/>
          <w:i w:val="0"/>
          <w:sz w:val="20"/>
          <w:szCs w:val="20"/>
          <w:lang w:eastAsia="zh-CN"/>
        </w:rPr>
        <w:t xml:space="preserve">ased </w:t>
      </w:r>
      <w:r w:rsidR="000F4F96">
        <w:rPr>
          <w:rFonts w:eastAsiaTheme="minorEastAsia" w:hint="eastAsia"/>
          <w:i w:val="0"/>
          <w:sz w:val="20"/>
          <w:szCs w:val="20"/>
          <w:lang w:eastAsia="zh-CN"/>
        </w:rPr>
        <w:t xml:space="preserve">above </w:t>
      </w:r>
      <w:r w:rsidR="009501CD">
        <w:rPr>
          <w:rFonts w:eastAsiaTheme="minorEastAsia" w:hint="eastAsia"/>
          <w:i w:val="0"/>
          <w:sz w:val="20"/>
          <w:szCs w:val="20"/>
          <w:lang w:eastAsia="zh-CN"/>
        </w:rPr>
        <w:t>agreement,</w:t>
      </w:r>
      <w:r w:rsidR="009501CD">
        <w:rPr>
          <w:rFonts w:eastAsiaTheme="minorEastAsia" w:hint="eastAsia"/>
          <w:i w:val="0"/>
          <w:sz w:val="20"/>
          <w:szCs w:val="20"/>
          <w:lang w:eastAsia="zh-CN"/>
        </w:rPr>
        <w:t xml:space="preserve"> </w:t>
      </w:r>
      <w:r>
        <w:rPr>
          <w:rFonts w:eastAsiaTheme="minorEastAsia" w:hint="eastAsia"/>
          <w:i w:val="0"/>
          <w:sz w:val="20"/>
          <w:szCs w:val="20"/>
          <w:lang w:eastAsia="zh-CN"/>
        </w:rPr>
        <w:t>the post email</w:t>
      </w:r>
      <w:r w:rsidR="000F4F96">
        <w:rPr>
          <w:rFonts w:eastAsiaTheme="minorEastAsia" w:hint="eastAsia"/>
          <w:i w:val="0"/>
          <w:sz w:val="20"/>
          <w:szCs w:val="20"/>
          <w:lang w:eastAsia="zh-CN"/>
        </w:rPr>
        <w:t xml:space="preserve"> </w:t>
      </w:r>
      <w:r>
        <w:rPr>
          <w:rFonts w:eastAsiaTheme="minorEastAsia" w:hint="eastAsia"/>
          <w:i w:val="0"/>
          <w:sz w:val="20"/>
          <w:szCs w:val="20"/>
          <w:lang w:eastAsia="zh-CN"/>
        </w:rPr>
        <w:t>[1]</w:t>
      </w:r>
      <w:r w:rsidR="0010603F">
        <w:rPr>
          <w:rFonts w:eastAsiaTheme="minorEastAsia" w:hint="eastAsia"/>
          <w:i w:val="0"/>
          <w:sz w:val="20"/>
          <w:szCs w:val="20"/>
          <w:lang w:eastAsia="zh-CN"/>
        </w:rPr>
        <w:t xml:space="preserve"> was</w:t>
      </w:r>
      <w:r w:rsidR="00E60048">
        <w:rPr>
          <w:rFonts w:eastAsiaTheme="minorEastAsia" w:hint="eastAsia"/>
          <w:i w:val="0"/>
          <w:sz w:val="20"/>
          <w:szCs w:val="20"/>
          <w:lang w:eastAsia="zh-CN"/>
        </w:rPr>
        <w:t xml:space="preserve"> used</w:t>
      </w:r>
      <w:r>
        <w:rPr>
          <w:rFonts w:eastAsiaTheme="minorEastAsia" w:hint="eastAsia"/>
          <w:i w:val="0"/>
          <w:sz w:val="20"/>
          <w:szCs w:val="20"/>
          <w:lang w:eastAsia="zh-CN"/>
        </w:rPr>
        <w:t xml:space="preserve"> to </w:t>
      </w:r>
      <w:r w:rsidR="0010603F">
        <w:rPr>
          <w:rFonts w:eastAsiaTheme="minorEastAsia" w:hint="eastAsia"/>
          <w:i w:val="0"/>
          <w:sz w:val="20"/>
          <w:szCs w:val="20"/>
          <w:lang w:eastAsia="zh-CN"/>
        </w:rPr>
        <w:t xml:space="preserve">further </w:t>
      </w:r>
      <w:r w:rsidR="002C52F0">
        <w:rPr>
          <w:rFonts w:eastAsiaTheme="minorEastAsia" w:hint="eastAsia"/>
          <w:i w:val="0"/>
          <w:sz w:val="20"/>
          <w:szCs w:val="20"/>
          <w:lang w:eastAsia="zh-CN"/>
        </w:rPr>
        <w:t>discuss</w:t>
      </w:r>
      <w:r w:rsidR="0010603F">
        <w:rPr>
          <w:rFonts w:eastAsiaTheme="minorEastAsia" w:hint="eastAsia"/>
          <w:i w:val="0"/>
          <w:sz w:val="20"/>
          <w:szCs w:val="20"/>
          <w:lang w:eastAsia="zh-CN"/>
        </w:rPr>
        <w:t xml:space="preserve"> </w:t>
      </w:r>
      <w:r w:rsidR="009501CD">
        <w:rPr>
          <w:rFonts w:eastAsiaTheme="minorEastAsia" w:hint="eastAsia"/>
          <w:i w:val="0"/>
          <w:sz w:val="20"/>
          <w:szCs w:val="20"/>
          <w:lang w:eastAsia="zh-CN"/>
        </w:rPr>
        <w:t>th</w:t>
      </w:r>
      <w:r w:rsidR="0093205B">
        <w:rPr>
          <w:rFonts w:eastAsiaTheme="minorEastAsia" w:hint="eastAsia"/>
          <w:i w:val="0"/>
          <w:sz w:val="20"/>
          <w:szCs w:val="20"/>
          <w:lang w:eastAsia="zh-CN"/>
        </w:rPr>
        <w:t>e possible RAN2 impact</w:t>
      </w:r>
      <w:r w:rsidR="002B3F4B">
        <w:rPr>
          <w:rFonts w:eastAsiaTheme="minorEastAsia" w:hint="eastAsia"/>
          <w:i w:val="0"/>
          <w:sz w:val="20"/>
          <w:szCs w:val="20"/>
          <w:lang w:eastAsia="zh-CN"/>
        </w:rPr>
        <w:t xml:space="preserve"> with consideration of </w:t>
      </w:r>
      <w:r w:rsidR="00800628">
        <w:rPr>
          <w:rFonts w:eastAsiaTheme="minorEastAsia" w:hint="eastAsia"/>
          <w:i w:val="0"/>
          <w:sz w:val="20"/>
          <w:szCs w:val="20"/>
          <w:lang w:eastAsia="zh-CN"/>
        </w:rPr>
        <w:t>RAN1 reply LS [2]</w:t>
      </w:r>
      <w:r w:rsidR="0093205B">
        <w:rPr>
          <w:rFonts w:eastAsiaTheme="minorEastAsia" w:hint="eastAsia"/>
          <w:i w:val="0"/>
          <w:sz w:val="20"/>
          <w:szCs w:val="20"/>
          <w:lang w:eastAsia="zh-CN"/>
        </w:rPr>
        <w:t xml:space="preserve">, </w:t>
      </w:r>
      <w:r w:rsidR="00D14B25">
        <w:rPr>
          <w:rFonts w:eastAsiaTheme="minorEastAsia" w:hint="eastAsia"/>
          <w:i w:val="0"/>
          <w:sz w:val="20"/>
          <w:szCs w:val="20"/>
          <w:lang w:eastAsia="zh-CN"/>
        </w:rPr>
        <w:t xml:space="preserve">mainly </w:t>
      </w:r>
      <w:r w:rsidR="0093205B">
        <w:rPr>
          <w:rFonts w:eastAsiaTheme="minorEastAsia" w:hint="eastAsia"/>
          <w:i w:val="0"/>
          <w:sz w:val="20"/>
          <w:szCs w:val="20"/>
          <w:lang w:eastAsia="zh-CN"/>
        </w:rPr>
        <w:t xml:space="preserve">including </w:t>
      </w:r>
      <w:r w:rsidR="00D14B25">
        <w:rPr>
          <w:rFonts w:eastAsiaTheme="minorEastAsia" w:hint="eastAsia"/>
          <w:i w:val="0"/>
          <w:sz w:val="20"/>
          <w:szCs w:val="20"/>
          <w:lang w:eastAsia="zh-CN"/>
        </w:rPr>
        <w:t xml:space="preserve">the aspects such as </w:t>
      </w:r>
      <w:r w:rsidR="00CC12DD">
        <w:rPr>
          <w:rFonts w:eastAsiaTheme="minorEastAsia" w:hint="eastAsia"/>
          <w:i w:val="0"/>
          <w:sz w:val="20"/>
          <w:szCs w:val="20"/>
          <w:lang w:eastAsia="zh-CN"/>
        </w:rPr>
        <w:t xml:space="preserve">the restriction on the association between TRPs and TAGs, maximum number of TAGs per cell group, UE behavior upon the expiry of TAT, and </w:t>
      </w:r>
      <w:r w:rsidR="0045138F">
        <w:rPr>
          <w:rFonts w:eastAsiaTheme="minorEastAsia" w:hint="eastAsia"/>
          <w:i w:val="0"/>
          <w:sz w:val="20"/>
          <w:szCs w:val="20"/>
          <w:lang w:eastAsia="zh-CN"/>
        </w:rPr>
        <w:t xml:space="preserve">RACH impact for preamble transmission. </w:t>
      </w:r>
      <w:r w:rsidR="0015292B">
        <w:rPr>
          <w:rFonts w:eastAsiaTheme="minorEastAsia" w:hint="eastAsia"/>
          <w:i w:val="0"/>
          <w:sz w:val="20"/>
          <w:szCs w:val="20"/>
          <w:lang w:eastAsia="zh-CN"/>
        </w:rPr>
        <w:t>But the companies</w:t>
      </w:r>
      <w:r w:rsidR="0015292B">
        <w:rPr>
          <w:rFonts w:eastAsiaTheme="minorEastAsia"/>
          <w:i w:val="0"/>
          <w:sz w:val="20"/>
          <w:szCs w:val="20"/>
          <w:lang w:eastAsia="zh-CN"/>
        </w:rPr>
        <w:t>’</w:t>
      </w:r>
      <w:r w:rsidR="0015292B">
        <w:rPr>
          <w:rFonts w:eastAsiaTheme="minorEastAsia" w:hint="eastAsia"/>
          <w:i w:val="0"/>
          <w:sz w:val="20"/>
          <w:szCs w:val="20"/>
          <w:lang w:eastAsia="zh-CN"/>
        </w:rPr>
        <w:t xml:space="preserve"> views on </w:t>
      </w:r>
      <w:r w:rsidR="000453E9">
        <w:rPr>
          <w:rFonts w:eastAsiaTheme="minorEastAsia" w:hint="eastAsia"/>
          <w:i w:val="0"/>
          <w:sz w:val="20"/>
          <w:szCs w:val="20"/>
          <w:lang w:eastAsia="zh-CN"/>
        </w:rPr>
        <w:t>some</w:t>
      </w:r>
      <w:r w:rsidR="0015292B">
        <w:rPr>
          <w:rFonts w:eastAsiaTheme="minorEastAsia" w:hint="eastAsia"/>
          <w:i w:val="0"/>
          <w:sz w:val="20"/>
          <w:szCs w:val="20"/>
          <w:lang w:eastAsia="zh-CN"/>
        </w:rPr>
        <w:t xml:space="preserve"> issues </w:t>
      </w:r>
      <w:r w:rsidR="000453E9">
        <w:rPr>
          <w:rFonts w:eastAsiaTheme="minorEastAsia" w:hint="eastAsia"/>
          <w:i w:val="0"/>
          <w:sz w:val="20"/>
          <w:szCs w:val="20"/>
          <w:lang w:eastAsia="zh-CN"/>
        </w:rPr>
        <w:t>are still divergent</w:t>
      </w:r>
      <w:r w:rsidR="0015292B">
        <w:rPr>
          <w:rFonts w:eastAsiaTheme="minorEastAsia" w:hint="eastAsia"/>
          <w:i w:val="0"/>
          <w:sz w:val="20"/>
          <w:szCs w:val="20"/>
          <w:lang w:eastAsia="zh-CN"/>
        </w:rPr>
        <w:t>.</w:t>
      </w:r>
    </w:p>
    <w:p w:rsidR="00047BC3" w:rsidRDefault="00C611A7" w:rsidP="008F4E0E">
      <w:pPr>
        <w:pStyle w:val="Comments"/>
        <w:spacing w:afterLines="50" w:after="120"/>
        <w:jc w:val="both"/>
        <w:rPr>
          <w:rFonts w:eastAsiaTheme="minorEastAsia"/>
          <w:i w:val="0"/>
          <w:sz w:val="20"/>
          <w:szCs w:val="20"/>
          <w:lang w:eastAsia="zh-CN"/>
        </w:rPr>
      </w:pPr>
      <w:r>
        <w:rPr>
          <w:rFonts w:eastAsiaTheme="minorEastAsia"/>
          <w:i w:val="0"/>
          <w:sz w:val="20"/>
          <w:szCs w:val="20"/>
          <w:lang w:eastAsia="zh-CN"/>
        </w:rPr>
        <w:t>I</w:t>
      </w:r>
      <w:r>
        <w:rPr>
          <w:rFonts w:eastAsiaTheme="minorEastAsia" w:hint="eastAsia"/>
          <w:i w:val="0"/>
          <w:sz w:val="20"/>
          <w:szCs w:val="20"/>
          <w:lang w:eastAsia="zh-CN"/>
        </w:rPr>
        <w:t>n t</w:t>
      </w:r>
      <w:r w:rsidR="0052552F">
        <w:rPr>
          <w:rFonts w:eastAsiaTheme="minorEastAsia" w:hint="eastAsia"/>
          <w:i w:val="0"/>
          <w:sz w:val="20"/>
          <w:szCs w:val="20"/>
          <w:lang w:eastAsia="zh-CN"/>
        </w:rPr>
        <w:t>his paper</w:t>
      </w:r>
      <w:r w:rsidR="00201F4E">
        <w:rPr>
          <w:rFonts w:eastAsiaTheme="minorEastAsia" w:hint="eastAsia"/>
          <w:i w:val="0"/>
          <w:sz w:val="20"/>
          <w:szCs w:val="20"/>
          <w:lang w:eastAsia="zh-CN"/>
        </w:rPr>
        <w:t xml:space="preserve">, we </w:t>
      </w:r>
      <w:r w:rsidR="000453E9">
        <w:rPr>
          <w:rFonts w:eastAsiaTheme="minorEastAsia" w:hint="eastAsia"/>
          <w:i w:val="0"/>
          <w:sz w:val="20"/>
          <w:szCs w:val="20"/>
          <w:lang w:eastAsia="zh-CN"/>
        </w:rPr>
        <w:t xml:space="preserve">provide </w:t>
      </w:r>
      <w:r w:rsidR="00201F4E">
        <w:rPr>
          <w:rFonts w:eastAsiaTheme="minorEastAsia" w:hint="eastAsia"/>
          <w:i w:val="0"/>
          <w:sz w:val="20"/>
          <w:szCs w:val="20"/>
          <w:lang w:eastAsia="zh-CN"/>
        </w:rPr>
        <w:t>a further consideration</w:t>
      </w:r>
      <w:r w:rsidR="002200FA">
        <w:rPr>
          <w:rFonts w:eastAsiaTheme="minorEastAsia" w:hint="eastAsia"/>
          <w:i w:val="0"/>
          <w:sz w:val="20"/>
          <w:szCs w:val="20"/>
          <w:lang w:eastAsia="zh-CN"/>
        </w:rPr>
        <w:t xml:space="preserve"> on multi-DCI</w:t>
      </w:r>
      <w:r w:rsidR="00D25981">
        <w:rPr>
          <w:rFonts w:eastAsiaTheme="minorEastAsia" w:hint="eastAsia"/>
          <w:i w:val="0"/>
          <w:sz w:val="20"/>
          <w:szCs w:val="20"/>
          <w:lang w:eastAsia="zh-CN"/>
        </w:rPr>
        <w:t xml:space="preserve"> multi-TRP with two TAs</w:t>
      </w:r>
      <w:r w:rsidR="00047BC3">
        <w:rPr>
          <w:rFonts w:eastAsiaTheme="minorEastAsia" w:hint="eastAsia"/>
          <w:i w:val="0"/>
          <w:sz w:val="20"/>
          <w:szCs w:val="20"/>
          <w:lang w:eastAsia="zh-CN"/>
        </w:rPr>
        <w:t>, including</w:t>
      </w:r>
      <w:r>
        <w:rPr>
          <w:rFonts w:eastAsiaTheme="minorEastAsia" w:hint="eastAsia"/>
          <w:i w:val="0"/>
          <w:sz w:val="20"/>
          <w:szCs w:val="20"/>
          <w:lang w:eastAsia="zh-CN"/>
        </w:rPr>
        <w:t xml:space="preserve"> </w:t>
      </w:r>
      <w:r w:rsidR="002413A6">
        <w:rPr>
          <w:rFonts w:eastAsiaTheme="minorEastAsia" w:hint="eastAsia"/>
          <w:i w:val="0"/>
          <w:sz w:val="20"/>
          <w:szCs w:val="20"/>
          <w:lang w:eastAsia="zh-CN"/>
        </w:rPr>
        <w:t xml:space="preserve">the open issues and the issues </w:t>
      </w:r>
      <w:r w:rsidR="002A340B">
        <w:rPr>
          <w:rFonts w:eastAsiaTheme="minorEastAsia" w:hint="eastAsia"/>
          <w:i w:val="0"/>
          <w:sz w:val="20"/>
          <w:szCs w:val="20"/>
          <w:lang w:eastAsia="zh-CN"/>
        </w:rPr>
        <w:t>with different</w:t>
      </w:r>
      <w:r w:rsidR="0034504F">
        <w:rPr>
          <w:rFonts w:eastAsiaTheme="minorEastAsia" w:hint="eastAsia"/>
          <w:i w:val="0"/>
          <w:sz w:val="20"/>
          <w:szCs w:val="20"/>
          <w:lang w:eastAsia="zh-CN"/>
        </w:rPr>
        <w:t xml:space="preserve"> company views</w:t>
      </w:r>
      <w:r w:rsidR="00F01DCD">
        <w:rPr>
          <w:rFonts w:eastAsiaTheme="minorEastAsia" w:hint="eastAsia"/>
          <w:i w:val="0"/>
          <w:sz w:val="20"/>
          <w:szCs w:val="20"/>
          <w:lang w:eastAsia="zh-CN"/>
        </w:rPr>
        <w:t xml:space="preserve"> in the post email [1]</w:t>
      </w:r>
      <w:r>
        <w:rPr>
          <w:rFonts w:eastAsiaTheme="minorEastAsia" w:hint="eastAsia"/>
          <w:i w:val="0"/>
          <w:sz w:val="20"/>
          <w:szCs w:val="20"/>
          <w:lang w:eastAsia="zh-CN"/>
        </w:rPr>
        <w:t>. The details are as follows,</w:t>
      </w:r>
    </w:p>
    <w:p w:rsidR="00A36C7D" w:rsidRDefault="00AB3C9A" w:rsidP="00012AE8">
      <w:pPr>
        <w:pStyle w:val="Comments"/>
        <w:numPr>
          <w:ilvl w:val="0"/>
          <w:numId w:val="39"/>
        </w:numPr>
        <w:spacing w:afterLines="50" w:after="120"/>
        <w:jc w:val="both"/>
        <w:rPr>
          <w:rFonts w:eastAsiaTheme="minorEastAsia"/>
          <w:i w:val="0"/>
          <w:sz w:val="20"/>
          <w:szCs w:val="20"/>
          <w:lang w:eastAsia="zh-CN"/>
        </w:rPr>
      </w:pPr>
      <w:r>
        <w:rPr>
          <w:rFonts w:eastAsiaTheme="minorEastAsia" w:hint="eastAsia"/>
          <w:i w:val="0"/>
          <w:sz w:val="20"/>
          <w:szCs w:val="20"/>
          <w:lang w:eastAsia="zh-CN"/>
        </w:rPr>
        <w:t>On t</w:t>
      </w:r>
      <w:r w:rsidR="00012AE8">
        <w:rPr>
          <w:rFonts w:eastAsiaTheme="minorEastAsia" w:hint="eastAsia"/>
          <w:i w:val="0"/>
          <w:sz w:val="20"/>
          <w:szCs w:val="20"/>
          <w:lang w:eastAsia="zh-CN"/>
        </w:rPr>
        <w:t xml:space="preserve">he definition of </w:t>
      </w:r>
      <w:r w:rsidR="00CE4C91">
        <w:rPr>
          <w:rFonts w:eastAsiaTheme="minorEastAsia" w:hint="eastAsia"/>
          <w:i w:val="0"/>
          <w:sz w:val="20"/>
          <w:szCs w:val="20"/>
          <w:lang w:eastAsia="zh-CN"/>
        </w:rPr>
        <w:t>PTAG</w:t>
      </w:r>
    </w:p>
    <w:p w:rsidR="00012AE8" w:rsidRDefault="00194442" w:rsidP="00012AE8">
      <w:pPr>
        <w:pStyle w:val="Comments"/>
        <w:numPr>
          <w:ilvl w:val="0"/>
          <w:numId w:val="39"/>
        </w:numPr>
        <w:spacing w:afterLines="50" w:after="120"/>
        <w:jc w:val="both"/>
        <w:rPr>
          <w:rFonts w:eastAsiaTheme="minorEastAsia"/>
          <w:i w:val="0"/>
          <w:sz w:val="20"/>
          <w:szCs w:val="20"/>
          <w:lang w:eastAsia="zh-CN"/>
        </w:rPr>
      </w:pPr>
      <w:r>
        <w:rPr>
          <w:rFonts w:eastAsiaTheme="minorEastAsia" w:hint="eastAsia"/>
          <w:i w:val="0"/>
          <w:sz w:val="20"/>
          <w:szCs w:val="20"/>
          <w:lang w:eastAsia="zh-CN"/>
        </w:rPr>
        <w:t>UE behavior upon the expiry of TAT</w:t>
      </w:r>
      <w:r w:rsidR="000F0DEC">
        <w:rPr>
          <w:rFonts w:eastAsiaTheme="minorEastAsia" w:hint="eastAsia"/>
          <w:i w:val="0"/>
          <w:sz w:val="20"/>
          <w:szCs w:val="20"/>
          <w:lang w:eastAsia="zh-CN"/>
        </w:rPr>
        <w:t>(s)</w:t>
      </w:r>
    </w:p>
    <w:p w:rsidR="00170457" w:rsidRDefault="00637513" w:rsidP="00170457">
      <w:pPr>
        <w:pStyle w:val="Comments"/>
        <w:numPr>
          <w:ilvl w:val="0"/>
          <w:numId w:val="39"/>
        </w:numPr>
        <w:spacing w:afterLines="50" w:after="120"/>
        <w:jc w:val="both"/>
        <w:rPr>
          <w:rFonts w:eastAsiaTheme="minorEastAsia"/>
          <w:i w:val="0"/>
          <w:sz w:val="20"/>
          <w:szCs w:val="20"/>
          <w:lang w:eastAsia="zh-CN"/>
        </w:rPr>
      </w:pPr>
      <w:r>
        <w:rPr>
          <w:rFonts w:eastAsiaTheme="minorEastAsia" w:hint="eastAsia"/>
          <w:i w:val="0"/>
          <w:sz w:val="20"/>
          <w:szCs w:val="20"/>
          <w:lang w:eastAsia="zh-CN"/>
        </w:rPr>
        <w:t>The application of TA/N</w:t>
      </w:r>
      <w:r w:rsidR="006238DD">
        <w:rPr>
          <w:rFonts w:eastAsiaTheme="minorEastAsia" w:hint="eastAsia"/>
          <w:i w:val="0"/>
          <w:sz w:val="20"/>
          <w:szCs w:val="20"/>
          <w:vertAlign w:val="subscript"/>
          <w:lang w:eastAsia="zh-CN"/>
        </w:rPr>
        <w:t>TA</w:t>
      </w:r>
      <w:r w:rsidRPr="00637513">
        <w:rPr>
          <w:rFonts w:eastAsiaTheme="minorEastAsia" w:hint="eastAsia"/>
          <w:i w:val="0"/>
          <w:sz w:val="20"/>
          <w:szCs w:val="20"/>
          <w:vertAlign w:val="subscript"/>
          <w:lang w:eastAsia="zh-CN"/>
        </w:rPr>
        <w:t>_offset</w:t>
      </w:r>
    </w:p>
    <w:p w:rsidR="00170457" w:rsidRPr="00170457" w:rsidRDefault="002C7E55" w:rsidP="00170457">
      <w:pPr>
        <w:pStyle w:val="Comments"/>
        <w:numPr>
          <w:ilvl w:val="0"/>
          <w:numId w:val="39"/>
        </w:numPr>
        <w:spacing w:afterLines="50" w:after="120"/>
        <w:jc w:val="both"/>
        <w:rPr>
          <w:rFonts w:eastAsiaTheme="minorEastAsia"/>
          <w:i w:val="0"/>
          <w:sz w:val="20"/>
          <w:szCs w:val="20"/>
          <w:lang w:eastAsia="zh-CN"/>
        </w:rPr>
      </w:pPr>
      <w:r>
        <w:rPr>
          <w:rFonts w:eastAsiaTheme="minorEastAsia" w:hint="eastAsia"/>
          <w:i w:val="0"/>
          <w:sz w:val="20"/>
          <w:szCs w:val="20"/>
          <w:lang w:eastAsia="zh-CN"/>
        </w:rPr>
        <w:t>TA acquisition upon handover</w:t>
      </w:r>
    </w:p>
    <w:p w:rsidR="00A81262" w:rsidRDefault="00D25981">
      <w:pPr>
        <w:pStyle w:val="1"/>
        <w:numPr>
          <w:ilvl w:val="0"/>
          <w:numId w:val="0"/>
        </w:numPr>
        <w:ind w:left="420" w:hanging="420"/>
      </w:pPr>
      <w:bookmarkStart w:id="4" w:name="_GoBack"/>
      <w:bookmarkEnd w:id="4"/>
      <w:r>
        <w:rPr>
          <w:rFonts w:hint="eastAsia"/>
        </w:rPr>
        <w:t>2. Discussions</w:t>
      </w:r>
    </w:p>
    <w:p w:rsidR="00D166B9" w:rsidRPr="008803CD" w:rsidRDefault="000B361C" w:rsidP="00D166B9">
      <w:pPr>
        <w:spacing w:beforeLines="100" w:before="240" w:afterLines="100" w:after="240"/>
        <w:jc w:val="both"/>
        <w:rPr>
          <w:rFonts w:ascii="Arial" w:eastAsiaTheme="minorEastAsia" w:hAnsi="Arial" w:cs="Arial"/>
          <w:bCs/>
          <w:u w:val="single"/>
          <w:lang w:eastAsia="zh-CN"/>
        </w:rPr>
      </w:pPr>
      <w:bookmarkStart w:id="5" w:name="OLE_LINK3"/>
      <w:bookmarkStart w:id="6" w:name="OLE_LINK4"/>
      <w:r>
        <w:rPr>
          <w:rFonts w:ascii="Arial" w:eastAsiaTheme="minorEastAsia" w:hAnsi="Arial" w:cs="Arial" w:hint="eastAsia"/>
          <w:bCs/>
          <w:u w:val="single"/>
          <w:lang w:eastAsia="zh-CN"/>
        </w:rPr>
        <w:t>On t</w:t>
      </w:r>
      <w:r w:rsidR="00D166B9" w:rsidRPr="008803CD">
        <w:rPr>
          <w:rFonts w:ascii="Arial" w:eastAsiaTheme="minorEastAsia" w:hAnsi="Arial" w:cs="Arial" w:hint="eastAsia"/>
          <w:bCs/>
          <w:u w:val="single"/>
          <w:lang w:eastAsia="zh-CN"/>
        </w:rPr>
        <w:t xml:space="preserve">he definition of </w:t>
      </w:r>
      <w:r w:rsidR="00CE4C91">
        <w:rPr>
          <w:rFonts w:ascii="Arial" w:eastAsiaTheme="minorEastAsia" w:hAnsi="Arial" w:cs="Arial" w:hint="eastAsia"/>
          <w:bCs/>
          <w:u w:val="single"/>
          <w:lang w:eastAsia="zh-CN"/>
        </w:rPr>
        <w:t>PTAG</w:t>
      </w:r>
    </w:p>
    <w:p w:rsidR="00C432EA" w:rsidRDefault="003C37B3" w:rsidP="00845E7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legacy, a</w:t>
      </w:r>
      <w:r w:rsidRPr="008734C8">
        <w:rPr>
          <w:rFonts w:ascii="Arial" w:eastAsiaTheme="minorEastAsia" w:hAnsi="Arial" w:cs="Arial"/>
          <w:bCs/>
          <w:lang w:eastAsia="zh-CN"/>
        </w:rPr>
        <w:t xml:space="preserve"> Timing Advance Group containing the </w:t>
      </w:r>
      <w:proofErr w:type="spellStart"/>
      <w:r w:rsidRPr="008734C8">
        <w:rPr>
          <w:rFonts w:ascii="Arial" w:eastAsiaTheme="minorEastAsia" w:hAnsi="Arial" w:cs="Arial"/>
          <w:bCs/>
          <w:lang w:eastAsia="zh-CN"/>
        </w:rPr>
        <w:t>SpCell</w:t>
      </w:r>
      <w:proofErr w:type="spellEnd"/>
      <w:r w:rsidRPr="008734C8">
        <w:rPr>
          <w:rFonts w:ascii="Arial" w:eastAsiaTheme="minorEastAsia" w:hAnsi="Arial" w:cs="Arial"/>
          <w:bCs/>
          <w:lang w:eastAsia="zh-CN"/>
        </w:rPr>
        <w:t xml:space="preserve"> o</w:t>
      </w:r>
      <w:r w:rsidR="00D21218">
        <w:rPr>
          <w:rFonts w:ascii="Arial" w:eastAsiaTheme="minorEastAsia" w:hAnsi="Arial" w:cs="Arial"/>
          <w:bCs/>
          <w:lang w:eastAsia="zh-CN"/>
        </w:rPr>
        <w:t xml:space="preserve">f a MAC entity is referred </w:t>
      </w:r>
      <w:r w:rsidR="00D21218">
        <w:rPr>
          <w:rFonts w:ascii="Arial" w:eastAsiaTheme="minorEastAsia" w:hAnsi="Arial" w:cs="Arial" w:hint="eastAsia"/>
          <w:bCs/>
          <w:lang w:eastAsia="zh-CN"/>
        </w:rPr>
        <w:t>as</w:t>
      </w:r>
      <w:r w:rsidRPr="008734C8">
        <w:rPr>
          <w:rFonts w:ascii="Arial" w:eastAsiaTheme="minorEastAsia" w:hAnsi="Arial" w:cs="Arial"/>
          <w:bCs/>
          <w:lang w:eastAsia="zh-CN"/>
        </w:rPr>
        <w:t xml:space="preserve"> Primary Timing Advance Group (</w:t>
      </w:r>
      <w:r w:rsidR="00CE4C91">
        <w:rPr>
          <w:rFonts w:ascii="Arial" w:eastAsiaTheme="minorEastAsia" w:hAnsi="Arial" w:cs="Arial"/>
          <w:bCs/>
          <w:lang w:eastAsia="zh-CN"/>
        </w:rPr>
        <w:t>PTAG</w:t>
      </w:r>
      <w:r w:rsidRPr="008734C8">
        <w:rPr>
          <w:rFonts w:ascii="Arial" w:eastAsiaTheme="minorEastAsia" w:hAnsi="Arial" w:cs="Arial"/>
          <w:bCs/>
          <w:lang w:eastAsia="zh-CN"/>
        </w:rPr>
        <w:t>)</w:t>
      </w:r>
      <w:r w:rsidR="00701693">
        <w:rPr>
          <w:rFonts w:ascii="Arial" w:eastAsiaTheme="minorEastAsia" w:hAnsi="Arial" w:cs="Arial" w:hint="eastAsia"/>
          <w:bCs/>
          <w:lang w:eastAsia="zh-CN"/>
        </w:rPr>
        <w:t>. O</w:t>
      </w:r>
      <w:r w:rsidR="004C2050">
        <w:rPr>
          <w:rFonts w:ascii="Arial" w:eastAsiaTheme="minorEastAsia" w:hAnsi="Arial" w:cs="Arial" w:hint="eastAsia"/>
          <w:bCs/>
          <w:lang w:eastAsia="zh-CN"/>
        </w:rPr>
        <w:t xml:space="preserve">nly one </w:t>
      </w:r>
      <w:r w:rsidR="00CE4C91">
        <w:rPr>
          <w:rFonts w:ascii="Arial" w:eastAsiaTheme="minorEastAsia" w:hAnsi="Arial" w:cs="Arial" w:hint="eastAsia"/>
          <w:bCs/>
          <w:lang w:eastAsia="zh-CN"/>
        </w:rPr>
        <w:t>PTAG</w:t>
      </w:r>
      <w:r w:rsidR="004C2050">
        <w:rPr>
          <w:rFonts w:ascii="Arial" w:eastAsiaTheme="minorEastAsia" w:hAnsi="Arial" w:cs="Arial" w:hint="eastAsia"/>
          <w:bCs/>
          <w:lang w:eastAsia="zh-CN"/>
        </w:rPr>
        <w:t xml:space="preserve"> exists per MAC entity</w:t>
      </w:r>
      <w:r w:rsidR="00701693">
        <w:rPr>
          <w:rFonts w:ascii="Arial" w:eastAsiaTheme="minorEastAsia" w:hAnsi="Arial" w:cs="Arial" w:hint="eastAsia"/>
          <w:bCs/>
          <w:lang w:eastAsia="zh-CN"/>
        </w:rPr>
        <w:t xml:space="preserve">, and the others are called as </w:t>
      </w:r>
      <w:r w:rsidR="00FE6798">
        <w:rPr>
          <w:rFonts w:ascii="Arial" w:eastAsiaTheme="minorEastAsia" w:hAnsi="Arial" w:cs="Arial" w:hint="eastAsia"/>
          <w:bCs/>
          <w:lang w:eastAsia="zh-CN"/>
        </w:rPr>
        <w:t>STAG</w:t>
      </w:r>
      <w:r w:rsidR="00701693">
        <w:rPr>
          <w:rFonts w:ascii="Arial" w:eastAsiaTheme="minorEastAsia" w:hAnsi="Arial" w:cs="Arial" w:hint="eastAsia"/>
          <w:bCs/>
          <w:lang w:eastAsia="zh-CN"/>
        </w:rPr>
        <w:t>s</w:t>
      </w:r>
      <w:r>
        <w:rPr>
          <w:rFonts w:ascii="Arial" w:eastAsiaTheme="minorEastAsia" w:hAnsi="Arial" w:cs="Arial" w:hint="eastAsia"/>
          <w:bCs/>
          <w:lang w:eastAsia="zh-CN"/>
        </w:rPr>
        <w:t>.</w:t>
      </w:r>
      <w:r w:rsidR="00701693">
        <w:rPr>
          <w:rFonts w:ascii="Arial" w:eastAsiaTheme="minorEastAsia" w:hAnsi="Arial" w:cs="Arial" w:hint="eastAsia"/>
          <w:bCs/>
          <w:lang w:eastAsia="zh-CN"/>
        </w:rPr>
        <w:t xml:space="preserve"> Each TAG is associated with a timer (TAT) to maintain the TA </w:t>
      </w:r>
      <w:r w:rsidR="004A13F5">
        <w:rPr>
          <w:rFonts w:ascii="Arial" w:eastAsiaTheme="minorEastAsia" w:hAnsi="Arial" w:cs="Arial" w:hint="eastAsia"/>
          <w:bCs/>
          <w:lang w:eastAsia="zh-CN"/>
        </w:rPr>
        <w:t>validity</w:t>
      </w:r>
      <w:r w:rsidR="00701693">
        <w:rPr>
          <w:rFonts w:ascii="Arial" w:eastAsiaTheme="minorEastAsia" w:hAnsi="Arial" w:cs="Arial" w:hint="eastAsia"/>
          <w:bCs/>
          <w:lang w:eastAsia="zh-CN"/>
        </w:rPr>
        <w:t>.</w:t>
      </w:r>
      <w:r>
        <w:rPr>
          <w:rFonts w:ascii="Arial" w:eastAsiaTheme="minorEastAsia" w:hAnsi="Arial" w:cs="Arial" w:hint="eastAsia"/>
          <w:bCs/>
          <w:lang w:eastAsia="zh-CN"/>
        </w:rPr>
        <w:t xml:space="preserve"> </w:t>
      </w:r>
      <w:r w:rsidR="00164535">
        <w:rPr>
          <w:rFonts w:ascii="Arial" w:eastAsiaTheme="minorEastAsia" w:hAnsi="Arial" w:cs="Arial"/>
          <w:bCs/>
          <w:lang w:eastAsia="zh-CN"/>
        </w:rPr>
        <w:t>F</w:t>
      </w:r>
      <w:r w:rsidR="00B1205A">
        <w:rPr>
          <w:rFonts w:ascii="Arial" w:eastAsiaTheme="minorEastAsia" w:hAnsi="Arial" w:cs="Arial" w:hint="eastAsia"/>
          <w:bCs/>
          <w:lang w:eastAsia="zh-CN"/>
        </w:rPr>
        <w:t xml:space="preserve">or </w:t>
      </w:r>
      <w:r w:rsidR="00D1179E">
        <w:rPr>
          <w:rFonts w:ascii="Arial" w:eastAsiaTheme="minorEastAsia" w:hAnsi="Arial" w:cs="Arial" w:hint="eastAsia"/>
          <w:bCs/>
          <w:lang w:eastAsia="zh-CN"/>
        </w:rPr>
        <w:t xml:space="preserve">the </w:t>
      </w:r>
      <w:r w:rsidR="00164535">
        <w:rPr>
          <w:rFonts w:ascii="Arial" w:eastAsiaTheme="minorEastAsia" w:hAnsi="Arial" w:cs="Arial" w:hint="eastAsia"/>
          <w:bCs/>
          <w:lang w:eastAsia="zh-CN"/>
        </w:rPr>
        <w:t>STAG, t</w:t>
      </w:r>
      <w:r w:rsidR="009927BC">
        <w:rPr>
          <w:rFonts w:ascii="Arial" w:eastAsiaTheme="minorEastAsia" w:hAnsi="Arial" w:cs="Arial" w:hint="eastAsia"/>
          <w:bCs/>
          <w:lang w:eastAsia="zh-CN"/>
        </w:rPr>
        <w:t xml:space="preserve">he </w:t>
      </w:r>
      <w:r w:rsidR="00C32411">
        <w:rPr>
          <w:rFonts w:ascii="Arial" w:eastAsiaTheme="minorEastAsia" w:hAnsi="Arial" w:cs="Arial" w:hint="eastAsia"/>
          <w:bCs/>
          <w:lang w:eastAsia="zh-CN"/>
        </w:rPr>
        <w:t xml:space="preserve">UE </w:t>
      </w:r>
      <w:r w:rsidR="00164535">
        <w:rPr>
          <w:rFonts w:ascii="Arial" w:eastAsiaTheme="minorEastAsia" w:hAnsi="Arial" w:cs="Arial" w:hint="eastAsia"/>
          <w:bCs/>
          <w:lang w:eastAsia="zh-CN"/>
        </w:rPr>
        <w:t>shall perform</w:t>
      </w:r>
      <w:r w:rsidR="00071E12">
        <w:rPr>
          <w:rFonts w:ascii="Arial" w:eastAsiaTheme="minorEastAsia" w:hAnsi="Arial" w:cs="Arial" w:hint="eastAsia"/>
          <w:bCs/>
          <w:lang w:eastAsia="zh-CN"/>
        </w:rPr>
        <w:t xml:space="preserve"> the corresponding behavior</w:t>
      </w:r>
      <w:r w:rsidR="00B74308">
        <w:rPr>
          <w:rFonts w:ascii="Arial" w:eastAsiaTheme="minorEastAsia" w:hAnsi="Arial" w:cs="Arial" w:hint="eastAsia"/>
          <w:bCs/>
          <w:lang w:eastAsia="zh-CN"/>
        </w:rPr>
        <w:t xml:space="preserve"> for the serving cell belonging</w:t>
      </w:r>
      <w:r w:rsidR="00164535">
        <w:rPr>
          <w:rFonts w:ascii="Arial" w:eastAsiaTheme="minorEastAsia" w:hAnsi="Arial" w:cs="Arial" w:hint="eastAsia"/>
          <w:bCs/>
          <w:lang w:eastAsia="zh-CN"/>
        </w:rPr>
        <w:t xml:space="preserve"> to the </w:t>
      </w:r>
      <w:r w:rsidR="00B74308">
        <w:rPr>
          <w:rFonts w:ascii="Arial" w:eastAsiaTheme="minorEastAsia" w:hAnsi="Arial" w:cs="Arial" w:hint="eastAsia"/>
          <w:bCs/>
          <w:lang w:eastAsia="zh-CN"/>
        </w:rPr>
        <w:t>S</w:t>
      </w:r>
      <w:r w:rsidR="00164535">
        <w:rPr>
          <w:rFonts w:ascii="Arial" w:eastAsiaTheme="minorEastAsia" w:hAnsi="Arial" w:cs="Arial" w:hint="eastAsia"/>
          <w:bCs/>
          <w:lang w:eastAsia="zh-CN"/>
        </w:rPr>
        <w:t>TAG when the associated TAT expires</w:t>
      </w:r>
      <w:r w:rsidR="00C5094A">
        <w:rPr>
          <w:rFonts w:ascii="Arial" w:eastAsiaTheme="minorEastAsia" w:hAnsi="Arial" w:cs="Arial" w:hint="eastAsia"/>
          <w:bCs/>
          <w:lang w:eastAsia="zh-CN"/>
        </w:rPr>
        <w:t xml:space="preserve">. </w:t>
      </w:r>
      <w:r w:rsidR="00A77EE3">
        <w:rPr>
          <w:rFonts w:ascii="Arial" w:eastAsiaTheme="minorEastAsia" w:hAnsi="Arial" w:cs="Arial" w:hint="eastAsia"/>
          <w:bCs/>
          <w:lang w:eastAsia="zh-CN"/>
        </w:rPr>
        <w:t>F</w:t>
      </w:r>
      <w:r w:rsidR="00C5094A">
        <w:rPr>
          <w:rFonts w:ascii="Arial" w:eastAsiaTheme="minorEastAsia" w:hAnsi="Arial" w:cs="Arial" w:hint="eastAsia"/>
          <w:bCs/>
          <w:lang w:eastAsia="zh-CN"/>
        </w:rPr>
        <w:t>or the PTAG, UE shall consider all the TAT expiry when the TAT associated with PTAG expires.</w:t>
      </w:r>
    </w:p>
    <w:p w:rsidR="009066C2" w:rsidRDefault="00D874B7" w:rsidP="00845E7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When considering</w:t>
      </w:r>
      <w:r w:rsidR="00F5765C">
        <w:rPr>
          <w:rFonts w:ascii="Arial" w:eastAsiaTheme="minorEastAsia" w:hAnsi="Arial" w:cs="Arial" w:hint="eastAsia"/>
          <w:bCs/>
          <w:lang w:eastAsia="zh-CN"/>
        </w:rPr>
        <w:t xml:space="preserve"> multi-DCI multi-TRP with two TAs</w:t>
      </w:r>
      <w:r w:rsidR="003C37B3">
        <w:rPr>
          <w:rFonts w:ascii="Arial" w:eastAsiaTheme="minorEastAsia" w:hAnsi="Arial" w:cs="Arial" w:hint="eastAsia"/>
          <w:bCs/>
          <w:lang w:eastAsia="zh-CN"/>
        </w:rPr>
        <w:t xml:space="preserve">, the </w:t>
      </w:r>
      <w:proofErr w:type="spellStart"/>
      <w:r w:rsidR="003C37B3">
        <w:rPr>
          <w:rFonts w:ascii="Arial" w:eastAsiaTheme="minorEastAsia" w:hAnsi="Arial" w:cs="Arial" w:hint="eastAsia"/>
          <w:bCs/>
          <w:lang w:eastAsia="zh-CN"/>
        </w:rPr>
        <w:t>SpCell</w:t>
      </w:r>
      <w:proofErr w:type="spellEnd"/>
      <w:r w:rsidR="003C37B3">
        <w:rPr>
          <w:rFonts w:ascii="Arial" w:eastAsiaTheme="minorEastAsia" w:hAnsi="Arial" w:cs="Arial" w:hint="eastAsia"/>
          <w:bCs/>
          <w:lang w:eastAsia="zh-CN"/>
        </w:rPr>
        <w:t xml:space="preserve"> could be contained in two TAGs</w:t>
      </w:r>
      <w:r w:rsidR="00845E71">
        <w:rPr>
          <w:rFonts w:ascii="Arial" w:eastAsiaTheme="minorEastAsia" w:hAnsi="Arial" w:cs="Arial" w:hint="eastAsia"/>
          <w:bCs/>
          <w:lang w:eastAsia="zh-CN"/>
        </w:rPr>
        <w:t xml:space="preserve">. </w:t>
      </w:r>
      <w:r w:rsidR="00845E71">
        <w:rPr>
          <w:rFonts w:ascii="Arial" w:eastAsiaTheme="minorEastAsia" w:hAnsi="Arial" w:cs="Arial"/>
          <w:bCs/>
          <w:lang w:eastAsia="zh-CN"/>
        </w:rPr>
        <w:t>A</w:t>
      </w:r>
      <w:r w:rsidR="00845E71">
        <w:rPr>
          <w:rFonts w:ascii="Arial" w:eastAsiaTheme="minorEastAsia" w:hAnsi="Arial" w:cs="Arial" w:hint="eastAsia"/>
          <w:bCs/>
          <w:lang w:eastAsia="zh-CN"/>
        </w:rPr>
        <w:t xml:space="preserve">s many companies mentioned in the post email </w:t>
      </w:r>
      <w:r w:rsidR="00845E71">
        <w:rPr>
          <w:rFonts w:ascii="Arial" w:eastAsiaTheme="minorEastAsia" w:hAnsi="Arial" w:cs="Arial"/>
          <w:bCs/>
          <w:lang w:eastAsia="zh-CN"/>
        </w:rPr>
        <w:t>discussion</w:t>
      </w:r>
      <w:r w:rsidR="00845E71">
        <w:rPr>
          <w:rFonts w:ascii="Arial" w:eastAsiaTheme="minorEastAsia" w:hAnsi="Arial" w:cs="Arial" w:hint="eastAsia"/>
          <w:bCs/>
          <w:lang w:eastAsia="zh-CN"/>
        </w:rPr>
        <w:t xml:space="preserve"> [1]</w:t>
      </w:r>
      <w:r w:rsidR="0052391E">
        <w:rPr>
          <w:rFonts w:ascii="Arial" w:eastAsiaTheme="minorEastAsia" w:hAnsi="Arial" w:cs="Arial" w:hint="eastAsia"/>
          <w:bCs/>
          <w:lang w:eastAsia="zh-CN"/>
        </w:rPr>
        <w:t>,</w:t>
      </w:r>
      <w:r w:rsidR="003C37B3">
        <w:rPr>
          <w:rFonts w:ascii="Arial" w:eastAsiaTheme="minorEastAsia" w:hAnsi="Arial" w:cs="Arial" w:hint="eastAsia"/>
          <w:bCs/>
          <w:lang w:eastAsia="zh-CN"/>
        </w:rPr>
        <w:t xml:space="preserve"> </w:t>
      </w:r>
      <w:r w:rsidR="004E3EE3">
        <w:rPr>
          <w:rFonts w:ascii="Arial" w:eastAsiaTheme="minorEastAsia" w:hAnsi="Arial" w:cs="Arial" w:hint="eastAsia"/>
          <w:bCs/>
          <w:lang w:eastAsia="zh-CN"/>
        </w:rPr>
        <w:t xml:space="preserve">whether to </w:t>
      </w:r>
      <w:r w:rsidR="00BA11B2">
        <w:rPr>
          <w:rFonts w:ascii="Arial" w:eastAsiaTheme="minorEastAsia" w:hAnsi="Arial" w:cs="Arial" w:hint="eastAsia"/>
          <w:bCs/>
          <w:lang w:eastAsia="zh-CN"/>
        </w:rPr>
        <w:t xml:space="preserve">support one or </w:t>
      </w:r>
      <w:r w:rsidR="004E3EE3">
        <w:rPr>
          <w:rFonts w:ascii="Arial" w:eastAsiaTheme="minorEastAsia" w:hAnsi="Arial" w:cs="Arial" w:hint="eastAsia"/>
          <w:bCs/>
          <w:lang w:eastAsia="zh-CN"/>
        </w:rPr>
        <w:t xml:space="preserve">two </w:t>
      </w:r>
      <w:r w:rsidR="00CE4C91">
        <w:rPr>
          <w:rFonts w:ascii="Arial" w:eastAsiaTheme="minorEastAsia" w:hAnsi="Arial" w:cs="Arial" w:hint="eastAsia"/>
          <w:bCs/>
          <w:lang w:eastAsia="zh-CN"/>
        </w:rPr>
        <w:t>PTAG</w:t>
      </w:r>
      <w:r w:rsidR="004E3EE3">
        <w:rPr>
          <w:rFonts w:ascii="Arial" w:eastAsiaTheme="minorEastAsia" w:hAnsi="Arial" w:cs="Arial" w:hint="eastAsia"/>
          <w:bCs/>
          <w:lang w:eastAsia="zh-CN"/>
        </w:rPr>
        <w:t xml:space="preserve">(s) will impact the </w:t>
      </w:r>
      <w:r w:rsidR="00D75633">
        <w:rPr>
          <w:rFonts w:ascii="Arial" w:eastAsiaTheme="minorEastAsia" w:hAnsi="Arial" w:cs="Arial" w:hint="eastAsia"/>
          <w:bCs/>
          <w:lang w:eastAsia="zh-CN"/>
        </w:rPr>
        <w:t>UE behavior</w:t>
      </w:r>
      <w:r w:rsidR="004E3EE3">
        <w:rPr>
          <w:rFonts w:ascii="Arial" w:eastAsiaTheme="minorEastAsia" w:hAnsi="Arial" w:cs="Arial" w:hint="eastAsia"/>
          <w:bCs/>
          <w:lang w:eastAsia="zh-CN"/>
        </w:rPr>
        <w:t xml:space="preserve"> when the expiry of TAT(s) associated with </w:t>
      </w:r>
      <w:r w:rsidR="00CE4C91">
        <w:rPr>
          <w:rFonts w:ascii="Arial" w:eastAsiaTheme="minorEastAsia" w:hAnsi="Arial" w:cs="Arial" w:hint="eastAsia"/>
          <w:bCs/>
          <w:lang w:eastAsia="zh-CN"/>
        </w:rPr>
        <w:t>PTAG</w:t>
      </w:r>
      <w:r w:rsidR="004E3EE3">
        <w:rPr>
          <w:rFonts w:ascii="Arial" w:eastAsiaTheme="minorEastAsia" w:hAnsi="Arial" w:cs="Arial" w:hint="eastAsia"/>
          <w:bCs/>
          <w:lang w:eastAsia="zh-CN"/>
        </w:rPr>
        <w:t>(s) occur</w:t>
      </w:r>
      <w:r w:rsidR="00845E71">
        <w:rPr>
          <w:rFonts w:ascii="Arial" w:eastAsiaTheme="minorEastAsia" w:hAnsi="Arial" w:cs="Arial" w:hint="eastAsia"/>
          <w:bCs/>
          <w:lang w:eastAsia="zh-CN"/>
        </w:rPr>
        <w:t xml:space="preserve">, </w:t>
      </w:r>
      <w:r w:rsidR="00FD0DA2">
        <w:rPr>
          <w:rFonts w:ascii="Arial" w:eastAsiaTheme="minorEastAsia" w:hAnsi="Arial" w:cs="Arial" w:hint="eastAsia"/>
          <w:bCs/>
          <w:lang w:eastAsia="zh-CN"/>
        </w:rPr>
        <w:t xml:space="preserve">therefore </w:t>
      </w:r>
      <w:r w:rsidR="00055CAA">
        <w:rPr>
          <w:rFonts w:ascii="Arial" w:eastAsiaTheme="minorEastAsia" w:hAnsi="Arial" w:cs="Arial" w:hint="eastAsia"/>
          <w:bCs/>
          <w:lang w:eastAsia="zh-CN"/>
        </w:rPr>
        <w:t xml:space="preserve">we should firstly </w:t>
      </w:r>
      <w:r w:rsidR="00A32640">
        <w:rPr>
          <w:rFonts w:ascii="Arial" w:eastAsiaTheme="minorEastAsia" w:hAnsi="Arial" w:cs="Arial" w:hint="eastAsia"/>
          <w:bCs/>
          <w:lang w:eastAsia="zh-CN"/>
        </w:rPr>
        <w:t>confirm</w:t>
      </w:r>
      <w:r w:rsidR="00055CAA">
        <w:rPr>
          <w:rFonts w:ascii="Arial" w:eastAsiaTheme="minorEastAsia" w:hAnsi="Arial" w:cs="Arial" w:hint="eastAsia"/>
          <w:bCs/>
          <w:lang w:eastAsia="zh-CN"/>
        </w:rPr>
        <w:t xml:space="preserve"> the definition of </w:t>
      </w:r>
      <w:r w:rsidR="00CE4C91">
        <w:rPr>
          <w:rFonts w:ascii="Arial" w:eastAsiaTheme="minorEastAsia" w:hAnsi="Arial" w:cs="Arial" w:hint="eastAsia"/>
          <w:bCs/>
          <w:lang w:eastAsia="zh-CN"/>
        </w:rPr>
        <w:t>PTAG</w:t>
      </w:r>
      <w:r w:rsidR="00636882">
        <w:rPr>
          <w:rFonts w:ascii="Arial" w:eastAsiaTheme="minorEastAsia" w:hAnsi="Arial" w:cs="Arial" w:hint="eastAsia"/>
          <w:bCs/>
          <w:lang w:eastAsia="zh-CN"/>
        </w:rPr>
        <w:t>.</w:t>
      </w:r>
    </w:p>
    <w:p w:rsidR="00862DBF" w:rsidRDefault="0067018B" w:rsidP="00845E7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O</w:t>
      </w:r>
      <w:r w:rsidR="00862DBF">
        <w:rPr>
          <w:rFonts w:ascii="Arial" w:eastAsiaTheme="minorEastAsia" w:hAnsi="Arial" w:cs="Arial" w:hint="eastAsia"/>
          <w:bCs/>
          <w:lang w:eastAsia="zh-CN"/>
        </w:rPr>
        <w:t>nly o</w:t>
      </w:r>
      <w:r w:rsidR="007F0759">
        <w:rPr>
          <w:rFonts w:ascii="Arial" w:eastAsiaTheme="minorEastAsia" w:hAnsi="Arial" w:cs="Arial" w:hint="eastAsia"/>
          <w:bCs/>
          <w:lang w:eastAsia="zh-CN"/>
        </w:rPr>
        <w:t>ne PTAG is defined in legacy,</w:t>
      </w:r>
      <w:r>
        <w:rPr>
          <w:rFonts w:ascii="Arial" w:eastAsiaTheme="minorEastAsia" w:hAnsi="Arial" w:cs="Arial" w:hint="eastAsia"/>
          <w:bCs/>
          <w:lang w:eastAsia="zh-CN"/>
        </w:rPr>
        <w:t xml:space="preserve"> thus</w:t>
      </w:r>
      <w:r w:rsidR="007F0759">
        <w:rPr>
          <w:rFonts w:ascii="Arial" w:eastAsiaTheme="minorEastAsia" w:hAnsi="Arial" w:cs="Arial" w:hint="eastAsia"/>
          <w:bCs/>
          <w:lang w:eastAsia="zh-CN"/>
        </w:rPr>
        <w:t xml:space="preserve"> defining</w:t>
      </w:r>
      <w:r w:rsidR="00862DBF">
        <w:rPr>
          <w:rFonts w:ascii="Arial" w:eastAsiaTheme="minorEastAsia" w:hAnsi="Arial" w:cs="Arial" w:hint="eastAsia"/>
          <w:bCs/>
          <w:lang w:eastAsia="zh-CN"/>
        </w:rPr>
        <w:t xml:space="preserve"> one PTAG</w:t>
      </w:r>
      <w:r w:rsidR="00E96BB1">
        <w:rPr>
          <w:rFonts w:ascii="Arial" w:eastAsiaTheme="minorEastAsia" w:hAnsi="Arial" w:cs="Arial" w:hint="eastAsia"/>
          <w:bCs/>
          <w:lang w:eastAsia="zh-CN"/>
        </w:rPr>
        <w:t xml:space="preserve"> for multi-DCI multi-TRP</w:t>
      </w:r>
      <w:r w:rsidR="00862DBF">
        <w:rPr>
          <w:rFonts w:ascii="Arial" w:eastAsiaTheme="minorEastAsia" w:hAnsi="Arial" w:cs="Arial" w:hint="eastAsia"/>
          <w:bCs/>
          <w:lang w:eastAsia="zh-CN"/>
        </w:rPr>
        <w:t xml:space="preserve"> can reuse the legacy </w:t>
      </w:r>
      <w:r w:rsidR="00862DBF" w:rsidRPr="00862DBF">
        <w:rPr>
          <w:rFonts w:ascii="Arial" w:eastAsiaTheme="minorEastAsia" w:hAnsi="Arial" w:cs="Arial"/>
          <w:bCs/>
          <w:lang w:eastAsia="zh-CN"/>
        </w:rPr>
        <w:t>to the maximum extent</w:t>
      </w:r>
      <w:r w:rsidR="00862DBF">
        <w:rPr>
          <w:rFonts w:ascii="Arial" w:eastAsiaTheme="minorEastAsia" w:hAnsi="Arial" w:cs="Arial" w:hint="eastAsia"/>
          <w:bCs/>
          <w:lang w:eastAsia="zh-CN"/>
        </w:rPr>
        <w:t xml:space="preserve">. </w:t>
      </w:r>
      <w:r w:rsidR="00CD4E35">
        <w:rPr>
          <w:rFonts w:ascii="Arial" w:eastAsiaTheme="minorEastAsia" w:hAnsi="Arial" w:cs="Arial"/>
          <w:bCs/>
          <w:iCs/>
          <w:lang w:eastAsia="zh-CN"/>
        </w:rPr>
        <w:t>I</w:t>
      </w:r>
      <w:r w:rsidR="00CD4E35">
        <w:rPr>
          <w:rFonts w:ascii="Arial" w:eastAsiaTheme="minorEastAsia" w:hAnsi="Arial" w:cs="Arial" w:hint="eastAsia"/>
          <w:bCs/>
          <w:iCs/>
          <w:lang w:eastAsia="zh-CN"/>
        </w:rPr>
        <w:t>f two PTAGs are defined, we need to further consider the cases where one or two TATs expire for PTAG(s)</w:t>
      </w:r>
      <w:r w:rsidR="00862DBF">
        <w:rPr>
          <w:rFonts w:ascii="Arial" w:eastAsiaTheme="minorEastAsia" w:hAnsi="Arial" w:cs="Arial" w:hint="eastAsia"/>
          <w:bCs/>
          <w:lang w:eastAsia="zh-CN"/>
        </w:rPr>
        <w:t xml:space="preserve">, which will introduce more standard work. </w:t>
      </w:r>
      <w:r w:rsidR="00862DBF">
        <w:rPr>
          <w:rFonts w:ascii="Arial" w:eastAsiaTheme="minorEastAsia" w:hAnsi="Arial" w:cs="Arial"/>
          <w:bCs/>
          <w:lang w:eastAsia="zh-CN"/>
        </w:rPr>
        <w:t>S</w:t>
      </w:r>
      <w:r w:rsidR="00862DBF">
        <w:rPr>
          <w:rFonts w:ascii="Arial" w:eastAsiaTheme="minorEastAsia" w:hAnsi="Arial" w:cs="Arial" w:hint="eastAsia"/>
          <w:bCs/>
          <w:lang w:eastAsia="zh-CN"/>
        </w:rPr>
        <w:t>o we prefer to define one PTAG when</w:t>
      </w:r>
      <w:r w:rsidR="00384AF4">
        <w:rPr>
          <w:rFonts w:ascii="Arial" w:eastAsiaTheme="minorEastAsia" w:hAnsi="Arial" w:cs="Arial" w:hint="eastAsia"/>
          <w:bCs/>
          <w:lang w:eastAsia="zh-CN"/>
        </w:rPr>
        <w:t xml:space="preserve"> the </w:t>
      </w:r>
      <w:proofErr w:type="spellStart"/>
      <w:r w:rsidR="00384AF4">
        <w:rPr>
          <w:rFonts w:ascii="Arial" w:eastAsiaTheme="minorEastAsia" w:hAnsi="Arial" w:cs="Arial" w:hint="eastAsia"/>
          <w:bCs/>
          <w:lang w:eastAsia="zh-CN"/>
        </w:rPr>
        <w:t>SpCell</w:t>
      </w:r>
      <w:proofErr w:type="spellEnd"/>
      <w:r w:rsidR="00384AF4">
        <w:rPr>
          <w:rFonts w:ascii="Arial" w:eastAsiaTheme="minorEastAsia" w:hAnsi="Arial" w:cs="Arial" w:hint="eastAsia"/>
          <w:bCs/>
          <w:lang w:eastAsia="zh-CN"/>
        </w:rPr>
        <w:t xml:space="preserve"> is configured with two</w:t>
      </w:r>
      <w:r w:rsidR="00862DBF">
        <w:rPr>
          <w:rFonts w:ascii="Arial" w:eastAsiaTheme="minorEastAsia" w:hAnsi="Arial" w:cs="Arial" w:hint="eastAsia"/>
          <w:bCs/>
          <w:lang w:eastAsia="zh-CN"/>
        </w:rPr>
        <w:t xml:space="preserve"> TAGs.</w:t>
      </w:r>
    </w:p>
    <w:p w:rsidR="00751A4E" w:rsidRPr="00751A4E" w:rsidRDefault="00862DBF" w:rsidP="00F132BB">
      <w:pPr>
        <w:spacing w:beforeLines="50" w:before="120" w:afterLines="50" w:after="120"/>
        <w:jc w:val="both"/>
        <w:rPr>
          <w:rFonts w:ascii="Arial" w:eastAsiaTheme="minorEastAsia" w:hAnsi="Arial" w:cs="Arial"/>
          <w:b/>
          <w:bCs/>
          <w:lang w:eastAsia="zh-CN"/>
        </w:rPr>
      </w:pPr>
      <w:r w:rsidRPr="00862DBF">
        <w:rPr>
          <w:rFonts w:ascii="Arial" w:eastAsiaTheme="minorEastAsia" w:hAnsi="Arial" w:cs="Arial" w:hint="eastAsia"/>
          <w:b/>
          <w:bCs/>
          <w:lang w:eastAsia="zh-CN"/>
        </w:rPr>
        <w:t xml:space="preserve">Proposal 1: </w:t>
      </w:r>
      <w:r>
        <w:rPr>
          <w:rFonts w:ascii="Arial" w:eastAsiaTheme="minorEastAsia" w:hAnsi="Arial" w:cs="Arial" w:hint="eastAsia"/>
          <w:b/>
          <w:bCs/>
          <w:lang w:eastAsia="zh-CN"/>
        </w:rPr>
        <w:t xml:space="preserve">For multi-DCI multi-TRP with two TAs, if the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is configured with two TAGs, </w:t>
      </w:r>
      <w:r w:rsidR="00751A4E">
        <w:rPr>
          <w:rFonts w:ascii="Arial" w:eastAsiaTheme="minorEastAsia" w:hAnsi="Arial" w:cs="Arial" w:hint="eastAsia"/>
          <w:b/>
          <w:bCs/>
          <w:lang w:eastAsia="zh-CN"/>
        </w:rPr>
        <w:t xml:space="preserve">only </w:t>
      </w:r>
      <w:r>
        <w:rPr>
          <w:rFonts w:ascii="Arial" w:eastAsiaTheme="minorEastAsia" w:hAnsi="Arial" w:cs="Arial" w:hint="eastAsia"/>
          <w:b/>
          <w:bCs/>
          <w:lang w:eastAsia="zh-CN"/>
        </w:rPr>
        <w:t>one PTAG is defined.</w:t>
      </w:r>
    </w:p>
    <w:p w:rsidR="001965E5" w:rsidRDefault="002414C3" w:rsidP="001965E5">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A</w:t>
      </w:r>
      <w:r w:rsidR="00C9409F">
        <w:rPr>
          <w:rFonts w:ascii="Arial" w:eastAsiaTheme="minorEastAsia" w:hAnsi="Arial" w:cs="Arial" w:hint="eastAsia"/>
          <w:bCs/>
          <w:lang w:eastAsia="zh-CN"/>
        </w:rPr>
        <w:t xml:space="preserve">s </w:t>
      </w:r>
      <w:r w:rsidR="00C86A07">
        <w:rPr>
          <w:rFonts w:ascii="Arial" w:eastAsiaTheme="minorEastAsia" w:hAnsi="Arial" w:cs="Arial" w:hint="eastAsia"/>
          <w:bCs/>
          <w:lang w:eastAsia="zh-CN"/>
        </w:rPr>
        <w:t>agreed by</w:t>
      </w:r>
      <w:r w:rsidR="00C9409F">
        <w:rPr>
          <w:rFonts w:ascii="Arial" w:eastAsiaTheme="minorEastAsia" w:hAnsi="Arial" w:cs="Arial" w:hint="eastAsia"/>
          <w:bCs/>
          <w:lang w:eastAsia="zh-CN"/>
        </w:rPr>
        <w:t xml:space="preserve"> RAN1 112bis meeting, </w:t>
      </w:r>
      <w:r w:rsidR="001468B9">
        <w:rPr>
          <w:rFonts w:ascii="Arial" w:eastAsiaTheme="minorEastAsia" w:hAnsi="Arial" w:cs="Arial" w:hint="eastAsia"/>
          <w:bCs/>
          <w:lang w:eastAsia="zh-CN"/>
        </w:rPr>
        <w:t>upon</w:t>
      </w:r>
      <w:r w:rsidR="001965E5">
        <w:rPr>
          <w:rFonts w:ascii="Arial" w:eastAsiaTheme="minorEastAsia" w:hAnsi="Arial" w:cs="Arial" w:hint="eastAsia"/>
          <w:bCs/>
          <w:lang w:eastAsia="zh-CN"/>
        </w:rPr>
        <w:t xml:space="preserve"> TA </w:t>
      </w:r>
      <w:r w:rsidR="001965E5">
        <w:rPr>
          <w:rFonts w:ascii="Arial" w:eastAsiaTheme="minorEastAsia" w:hAnsi="Arial" w:cs="Arial"/>
          <w:bCs/>
          <w:lang w:eastAsia="zh-CN"/>
        </w:rPr>
        <w:t>acquisition</w:t>
      </w:r>
      <w:r w:rsidR="001965E5">
        <w:rPr>
          <w:rFonts w:ascii="Arial" w:eastAsiaTheme="minorEastAsia" w:hAnsi="Arial" w:cs="Arial" w:hint="eastAsia"/>
          <w:bCs/>
          <w:lang w:eastAsia="zh-CN"/>
        </w:rPr>
        <w:t>, RAR is only received from the TRP that is associated with Type 1 CSS,</w:t>
      </w:r>
    </w:p>
    <w:tbl>
      <w:tblPr>
        <w:tblStyle w:val="a8"/>
        <w:tblW w:w="0" w:type="auto"/>
        <w:tblLook w:val="04A0" w:firstRow="1" w:lastRow="0" w:firstColumn="1" w:lastColumn="0" w:noHBand="0" w:noVBand="1"/>
      </w:tblPr>
      <w:tblGrid>
        <w:gridCol w:w="9286"/>
      </w:tblGrid>
      <w:tr w:rsidR="00116C11" w:rsidTr="00BC6037">
        <w:tc>
          <w:tcPr>
            <w:tcW w:w="9286" w:type="dxa"/>
          </w:tcPr>
          <w:p w:rsidR="00116C11" w:rsidRPr="00FB5A21" w:rsidRDefault="00116C11" w:rsidP="00BC6037">
            <w:pPr>
              <w:spacing w:beforeLines="50" w:before="120"/>
              <w:rPr>
                <w:rFonts w:ascii="Times" w:eastAsia="Batang" w:hAnsi="Times" w:cs="Times"/>
                <w:b/>
                <w:highlight w:val="green"/>
                <w:lang w:eastAsia="x-none"/>
              </w:rPr>
            </w:pPr>
            <w:r w:rsidRPr="00FB5A21">
              <w:rPr>
                <w:rFonts w:ascii="Times" w:eastAsia="Batang" w:hAnsi="Times" w:cs="Times"/>
                <w:b/>
                <w:highlight w:val="green"/>
                <w:lang w:eastAsia="x-none"/>
              </w:rPr>
              <w:lastRenderedPageBreak/>
              <w:t>Agreement</w:t>
            </w:r>
          </w:p>
          <w:p w:rsidR="00116C11" w:rsidRPr="00FB5A21" w:rsidRDefault="00116C11" w:rsidP="00BC6037">
            <w:pPr>
              <w:jc w:val="both"/>
              <w:rPr>
                <w:rFonts w:ascii="Times" w:eastAsia="Batang" w:hAnsi="Times" w:cs="Times"/>
                <w:color w:val="000000"/>
                <w:kern w:val="24"/>
                <w:szCs w:val="20"/>
                <w:lang w:eastAsia="fr-FR"/>
              </w:rPr>
            </w:pPr>
            <w:r w:rsidRPr="00FB5A21">
              <w:rPr>
                <w:rFonts w:ascii="Times" w:eastAsia="Batang" w:hAnsi="Times" w:cs="Times"/>
                <w:color w:val="000000"/>
                <w:kern w:val="24"/>
                <w:szCs w:val="20"/>
                <w:lang w:eastAsia="fr-FR"/>
              </w:rPr>
              <w:t>For multi-DCI based Multi-TRP operation with two TA enhancement, support at least RAR-based solution where RAR is only received from a TRP that is associated with Type 1 CSS</w:t>
            </w:r>
          </w:p>
          <w:p w:rsidR="00116C11" w:rsidRPr="00FB5A21" w:rsidRDefault="00116C11" w:rsidP="00BC6037">
            <w:pPr>
              <w:numPr>
                <w:ilvl w:val="0"/>
                <w:numId w:val="29"/>
              </w:numPr>
              <w:contextualSpacing/>
              <w:rPr>
                <w:rFonts w:ascii="Times" w:eastAsia="Batang" w:hAnsi="Times" w:cs="Times"/>
                <w:szCs w:val="20"/>
                <w:lang w:eastAsia="ja-JP"/>
              </w:rPr>
            </w:pPr>
            <w:r w:rsidRPr="00FB5A21">
              <w:rPr>
                <w:rFonts w:ascii="Times" w:eastAsia="Batang" w:hAnsi="Times" w:cs="Times"/>
                <w:szCs w:val="20"/>
                <w:lang w:eastAsia="ja-JP"/>
              </w:rPr>
              <w:t>RAR based</w:t>
            </w:r>
          </w:p>
          <w:p w:rsidR="00116C11" w:rsidRPr="00E30BF9" w:rsidRDefault="00116C11" w:rsidP="00BC6037">
            <w:pPr>
              <w:numPr>
                <w:ilvl w:val="0"/>
                <w:numId w:val="28"/>
              </w:numPr>
              <w:spacing w:afterLines="50" w:after="120"/>
              <w:ind w:left="714" w:hanging="357"/>
              <w:jc w:val="both"/>
              <w:rPr>
                <w:rFonts w:ascii="Times" w:eastAsia="Microsoft YaHei UI Light" w:hAnsi="Times" w:cs="Times"/>
                <w:szCs w:val="20"/>
                <w:lang w:eastAsia="x-none"/>
              </w:rPr>
            </w:pPr>
            <w:r w:rsidRPr="00FB5A21">
              <w:rPr>
                <w:rFonts w:ascii="Times" w:eastAsia="Microsoft YaHei UI Light" w:hAnsi="Times" w:cs="Times"/>
                <w:szCs w:val="20"/>
                <w:lang w:eastAsia="x-none"/>
              </w:rPr>
              <w:t xml:space="preserve">FFS: RAR-less solution reusing the solution agreed in Rel-18 Mobility </w:t>
            </w:r>
            <w:proofErr w:type="spellStart"/>
            <w:r w:rsidRPr="00FB5A21">
              <w:rPr>
                <w:rFonts w:ascii="Times" w:eastAsia="Microsoft YaHei UI Light" w:hAnsi="Times" w:cs="Times"/>
                <w:szCs w:val="20"/>
                <w:lang w:eastAsia="x-none"/>
              </w:rPr>
              <w:t>Enh</w:t>
            </w:r>
            <w:proofErr w:type="spellEnd"/>
          </w:p>
        </w:tc>
      </w:tr>
    </w:tbl>
    <w:p w:rsidR="00C9409F" w:rsidRDefault="00E04441" w:rsidP="00845E7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w:t>
      </w:r>
      <w:r w:rsidR="002B16DC">
        <w:rPr>
          <w:rFonts w:ascii="Arial" w:eastAsiaTheme="minorEastAsia" w:hAnsi="Arial" w:cs="Arial" w:hint="eastAsia"/>
          <w:bCs/>
          <w:lang w:eastAsia="zh-CN"/>
        </w:rPr>
        <w:t>he Type 1 CSS is defined in RAN1</w:t>
      </w:r>
      <w:r w:rsidR="000352CA">
        <w:rPr>
          <w:rFonts w:ascii="Arial" w:eastAsiaTheme="minorEastAsia" w:hAnsi="Arial" w:cs="Arial" w:hint="eastAsia"/>
          <w:bCs/>
          <w:lang w:eastAsia="zh-CN"/>
        </w:rPr>
        <w:t xml:space="preserve"> spec</w:t>
      </w:r>
      <w:r w:rsidR="0076191C">
        <w:rPr>
          <w:rFonts w:ascii="Arial" w:eastAsiaTheme="minorEastAsia" w:hAnsi="Arial" w:cs="Arial" w:hint="eastAsia"/>
          <w:bCs/>
          <w:lang w:eastAsia="zh-CN"/>
        </w:rPr>
        <w:t xml:space="preserve"> [3</w:t>
      </w:r>
      <w:r w:rsidR="00C23246">
        <w:rPr>
          <w:rFonts w:ascii="Arial" w:eastAsiaTheme="minorEastAsia" w:hAnsi="Arial" w:cs="Arial" w:hint="eastAsia"/>
          <w:bCs/>
          <w:lang w:eastAsia="zh-CN"/>
        </w:rPr>
        <w:t>]</w:t>
      </w:r>
      <w:r w:rsidR="002B16DC">
        <w:rPr>
          <w:rFonts w:ascii="Arial" w:eastAsiaTheme="minorEastAsia" w:hAnsi="Arial" w:cs="Arial" w:hint="eastAsia"/>
          <w:bCs/>
          <w:lang w:eastAsia="zh-CN"/>
        </w:rPr>
        <w:t xml:space="preserve"> </w:t>
      </w:r>
      <w:r w:rsidR="009F1CB1">
        <w:rPr>
          <w:rFonts w:ascii="Arial" w:eastAsiaTheme="minorEastAsia" w:hAnsi="Arial" w:cs="Arial" w:hint="eastAsia"/>
          <w:bCs/>
          <w:lang w:eastAsia="zh-CN"/>
        </w:rPr>
        <w:t>as</w:t>
      </w:r>
      <w:r w:rsidR="002B16DC">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326419" w:rsidTr="00326419">
        <w:tc>
          <w:tcPr>
            <w:tcW w:w="9286" w:type="dxa"/>
          </w:tcPr>
          <w:p w:rsidR="00326419" w:rsidRPr="00326419" w:rsidRDefault="00326419" w:rsidP="00FD1AF8">
            <w:pPr>
              <w:pStyle w:val="B1"/>
              <w:spacing w:beforeLines="50" w:before="120" w:afterLines="50" w:after="120"/>
              <w:rPr>
                <w:rFonts w:eastAsiaTheme="minorEastAsia"/>
                <w:lang w:eastAsia="zh-CN"/>
              </w:rPr>
            </w:pPr>
            <w:r>
              <w:t>-</w:t>
            </w:r>
            <w:r>
              <w:tab/>
            </w:r>
            <w:r w:rsidRPr="00B916EC">
              <w:t xml:space="preserve">a Type1-PDCCH </w:t>
            </w:r>
            <w:r>
              <w:t>CSS</w:t>
            </w:r>
            <w:r w:rsidRPr="00B916EC">
              <w:t xml:space="preserve"> </w:t>
            </w:r>
            <w:r>
              <w:t xml:space="preserve">set </w:t>
            </w:r>
            <w:r w:rsidRPr="007B5F66">
              <w:rPr>
                <w:lang w:eastAsia="x-none"/>
              </w:rPr>
              <w:t xml:space="preserve">configured by </w:t>
            </w:r>
            <w:proofErr w:type="spellStart"/>
            <w:r w:rsidRPr="007B5F66">
              <w:rPr>
                <w:i/>
                <w:iCs/>
                <w:lang w:eastAsia="x-none"/>
              </w:rPr>
              <w:t>ra-SearchSpace</w:t>
            </w:r>
            <w:proofErr w:type="spellEnd"/>
            <w:r w:rsidRPr="007B5F66">
              <w:rPr>
                <w:lang w:eastAsia="x-none"/>
              </w:rPr>
              <w:t xml:space="preserve"> </w:t>
            </w:r>
            <w:r>
              <w:rPr>
                <w:iCs/>
                <w:lang w:eastAsia="x-none"/>
              </w:rPr>
              <w:t xml:space="preserve">in </w:t>
            </w:r>
            <w:bookmarkStart w:id="7" w:name="OLE_LINK2"/>
            <w:r w:rsidRPr="007B5F66">
              <w:rPr>
                <w:i/>
                <w:iCs/>
                <w:lang w:eastAsia="x-none"/>
              </w:rPr>
              <w:t>PDCCH-</w:t>
            </w:r>
            <w:proofErr w:type="spellStart"/>
            <w:r w:rsidRPr="007B5F66">
              <w:rPr>
                <w:i/>
                <w:iCs/>
                <w:lang w:eastAsia="x-none"/>
              </w:rPr>
              <w:t>ConfigCommon</w:t>
            </w:r>
            <w:bookmarkEnd w:id="7"/>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t>the</w:t>
            </w:r>
            <w:r w:rsidRPr="00B916EC">
              <w:t xml:space="preserve"> primary cell</w:t>
            </w:r>
          </w:p>
        </w:tc>
      </w:tr>
    </w:tbl>
    <w:p w:rsidR="00751A4E" w:rsidRDefault="00751A4E" w:rsidP="00C73734">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C</w:t>
      </w:r>
      <w:r>
        <w:rPr>
          <w:rFonts w:ascii="Arial" w:eastAsiaTheme="minorEastAsia" w:hAnsi="Arial" w:cs="Arial" w:hint="eastAsia"/>
          <w:bCs/>
          <w:lang w:eastAsia="zh-CN"/>
        </w:rPr>
        <w:t>onsidering the essential</w:t>
      </w:r>
      <w:r w:rsidR="009743F3">
        <w:rPr>
          <w:rFonts w:ascii="Arial" w:eastAsiaTheme="minorEastAsia" w:hAnsi="Arial" w:cs="Arial" w:hint="eastAsia"/>
          <w:bCs/>
          <w:lang w:eastAsia="zh-CN"/>
        </w:rPr>
        <w:t>ity</w:t>
      </w:r>
      <w:r>
        <w:rPr>
          <w:rFonts w:ascii="Arial" w:eastAsiaTheme="minorEastAsia" w:hAnsi="Arial" w:cs="Arial" w:hint="eastAsia"/>
          <w:bCs/>
          <w:lang w:eastAsia="zh-CN"/>
        </w:rPr>
        <w:t xml:space="preserve"> of the Type 1 CSS, we suggest the TAG </w:t>
      </w:r>
      <w:r w:rsidRPr="00751A4E">
        <w:rPr>
          <w:rFonts w:ascii="Arial" w:eastAsiaTheme="minorEastAsia" w:hAnsi="Arial" w:cs="Arial"/>
          <w:bCs/>
          <w:lang w:eastAsia="zh-CN"/>
        </w:rPr>
        <w:t>associated with Type 1 CSS is defined as the PTAG</w:t>
      </w:r>
      <w:r>
        <w:rPr>
          <w:rFonts w:ascii="Arial" w:eastAsiaTheme="minorEastAsia" w:hAnsi="Arial" w:cs="Arial" w:hint="eastAsia"/>
          <w:bCs/>
          <w:lang w:eastAsia="zh-CN"/>
        </w:rPr>
        <w:t xml:space="preserve">. </w:t>
      </w:r>
      <w:r>
        <w:rPr>
          <w:rFonts w:ascii="Arial" w:eastAsiaTheme="minorEastAsia" w:hAnsi="Arial" w:cs="Arial"/>
          <w:bCs/>
          <w:lang w:eastAsia="zh-CN"/>
        </w:rPr>
        <w:t>A</w:t>
      </w:r>
      <w:r>
        <w:rPr>
          <w:rFonts w:ascii="Arial" w:eastAsiaTheme="minorEastAsia" w:hAnsi="Arial" w:cs="Arial" w:hint="eastAsia"/>
          <w:bCs/>
          <w:lang w:eastAsia="zh-CN"/>
        </w:rPr>
        <w:t xml:space="preserve">s </w:t>
      </w:r>
      <w:r>
        <w:rPr>
          <w:rFonts w:ascii="Arial" w:eastAsiaTheme="minorEastAsia" w:hAnsi="Arial" w:cs="Arial"/>
          <w:bCs/>
          <w:lang w:eastAsia="zh-CN"/>
        </w:rPr>
        <w:t>legacy</w:t>
      </w:r>
      <w:r>
        <w:rPr>
          <w:rFonts w:ascii="Arial" w:eastAsiaTheme="minorEastAsia" w:hAnsi="Arial" w:cs="Arial" w:hint="eastAsia"/>
          <w:bCs/>
          <w:lang w:eastAsia="zh-CN"/>
        </w:rPr>
        <w:t>, the PTAG is identified as TAG ID 0.</w:t>
      </w:r>
    </w:p>
    <w:p w:rsidR="00751A4E" w:rsidRPr="00751A4E" w:rsidRDefault="00751A4E" w:rsidP="00F132BB">
      <w:pPr>
        <w:spacing w:beforeLines="50" w:before="120" w:afterLines="50" w:after="120"/>
        <w:jc w:val="both"/>
        <w:rPr>
          <w:rFonts w:ascii="Arial" w:eastAsiaTheme="minorEastAsia" w:hAnsi="Arial" w:cs="Arial"/>
          <w:b/>
          <w:bCs/>
          <w:lang w:eastAsia="zh-CN"/>
        </w:rPr>
      </w:pPr>
      <w:r w:rsidRPr="00862DBF">
        <w:rPr>
          <w:rFonts w:ascii="Arial" w:eastAsiaTheme="minorEastAsia" w:hAnsi="Arial" w:cs="Arial" w:hint="eastAsia"/>
          <w:b/>
          <w:bCs/>
          <w:lang w:eastAsia="zh-CN"/>
        </w:rPr>
        <w:t xml:space="preserve">Proposal </w:t>
      </w:r>
      <w:r>
        <w:rPr>
          <w:rFonts w:ascii="Arial" w:eastAsiaTheme="minorEastAsia" w:hAnsi="Arial" w:cs="Arial" w:hint="eastAsia"/>
          <w:b/>
          <w:bCs/>
          <w:lang w:eastAsia="zh-CN"/>
        </w:rPr>
        <w:t>2</w:t>
      </w:r>
      <w:r w:rsidRPr="00862DBF">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For multi-DCI multi-TRP with two TAs, if the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is configured with two TAGs, PTAG is defined as the TAG </w:t>
      </w:r>
      <w:r>
        <w:rPr>
          <w:rFonts w:ascii="Arial" w:eastAsiaTheme="minorEastAsia" w:hAnsi="Arial" w:cs="Arial"/>
          <w:b/>
          <w:bCs/>
          <w:lang w:eastAsia="zh-CN"/>
        </w:rPr>
        <w:t>associated</w:t>
      </w:r>
      <w:r>
        <w:rPr>
          <w:rFonts w:ascii="Arial" w:eastAsiaTheme="minorEastAsia" w:hAnsi="Arial" w:cs="Arial" w:hint="eastAsia"/>
          <w:b/>
          <w:bCs/>
          <w:lang w:eastAsia="zh-CN"/>
        </w:rPr>
        <w:t xml:space="preserve"> with </w:t>
      </w:r>
      <w:r w:rsidR="00745420">
        <w:rPr>
          <w:rFonts w:ascii="Arial" w:eastAsiaTheme="minorEastAsia" w:hAnsi="Arial" w:cs="Arial" w:hint="eastAsia"/>
          <w:b/>
          <w:bCs/>
          <w:lang w:eastAsia="zh-CN"/>
        </w:rPr>
        <w:t>Type 1 CSS, and is identified by</w:t>
      </w:r>
      <w:r>
        <w:rPr>
          <w:rFonts w:ascii="Arial" w:eastAsiaTheme="minorEastAsia" w:hAnsi="Arial" w:cs="Arial" w:hint="eastAsia"/>
          <w:b/>
          <w:bCs/>
          <w:lang w:eastAsia="zh-CN"/>
        </w:rPr>
        <w:t xml:space="preserve"> TAG ID 0.</w:t>
      </w:r>
    </w:p>
    <w:p w:rsidR="00C3793D" w:rsidRPr="00F132BB" w:rsidRDefault="00F12759" w:rsidP="00F132BB">
      <w:pPr>
        <w:spacing w:beforeLines="100" w:before="240" w:afterLines="100" w:after="240"/>
        <w:jc w:val="both"/>
        <w:rPr>
          <w:rFonts w:ascii="Arial" w:eastAsiaTheme="minorEastAsia" w:hAnsi="Arial" w:cs="Arial"/>
          <w:bCs/>
          <w:u w:val="single"/>
          <w:lang w:eastAsia="zh-CN"/>
        </w:rPr>
      </w:pPr>
      <w:r w:rsidRPr="00F132BB">
        <w:rPr>
          <w:rFonts w:ascii="Arial" w:eastAsiaTheme="minorEastAsia" w:hAnsi="Arial" w:cs="Arial" w:hint="eastAsia"/>
          <w:bCs/>
          <w:u w:val="single"/>
          <w:lang w:eastAsia="zh-CN"/>
        </w:rPr>
        <w:t>UE behavior</w:t>
      </w:r>
      <w:r w:rsidR="00DA15DC" w:rsidRPr="00F132BB">
        <w:rPr>
          <w:rFonts w:ascii="Arial" w:eastAsiaTheme="minorEastAsia" w:hAnsi="Arial" w:cs="Arial" w:hint="eastAsia"/>
          <w:bCs/>
          <w:u w:val="single"/>
          <w:lang w:eastAsia="zh-CN"/>
        </w:rPr>
        <w:t xml:space="preserve"> upon</w:t>
      </w:r>
      <w:r w:rsidR="00C3793D" w:rsidRPr="00F132BB">
        <w:rPr>
          <w:rFonts w:ascii="Arial" w:eastAsiaTheme="minorEastAsia" w:hAnsi="Arial" w:cs="Arial" w:hint="eastAsia"/>
          <w:bCs/>
          <w:u w:val="single"/>
          <w:lang w:eastAsia="zh-CN"/>
        </w:rPr>
        <w:t xml:space="preserve"> the expiry of TAT</w:t>
      </w:r>
      <w:r w:rsidR="00B2583B" w:rsidRPr="00F132BB">
        <w:rPr>
          <w:rFonts w:ascii="Arial" w:eastAsiaTheme="minorEastAsia" w:hAnsi="Arial" w:cs="Arial" w:hint="eastAsia"/>
          <w:bCs/>
          <w:u w:val="single"/>
          <w:lang w:eastAsia="zh-CN"/>
        </w:rPr>
        <w:t>(s)</w:t>
      </w:r>
    </w:p>
    <w:p w:rsidR="00A20640" w:rsidRDefault="00AD7A7D" w:rsidP="00A2064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ne of the issues i</w:t>
      </w:r>
      <w:r w:rsidR="009602BA" w:rsidRPr="009602BA">
        <w:rPr>
          <w:rFonts w:ascii="Arial" w:eastAsiaTheme="minorEastAsia" w:hAnsi="Arial" w:cs="Arial" w:hint="eastAsia"/>
          <w:bCs/>
          <w:lang w:eastAsia="zh-CN"/>
        </w:rPr>
        <w:t xml:space="preserve">n </w:t>
      </w:r>
      <w:r w:rsidR="0068236B">
        <w:rPr>
          <w:rFonts w:ascii="Arial" w:eastAsiaTheme="minorEastAsia" w:hAnsi="Arial" w:cs="Arial" w:hint="eastAsia"/>
          <w:bCs/>
          <w:lang w:eastAsia="zh-CN"/>
        </w:rPr>
        <w:t>the post email discussion</w:t>
      </w:r>
      <w:r w:rsidR="009602BA" w:rsidRPr="009602BA">
        <w:rPr>
          <w:rFonts w:ascii="Arial" w:eastAsiaTheme="minorEastAsia" w:hAnsi="Arial" w:cs="Arial" w:hint="eastAsia"/>
          <w:bCs/>
          <w:lang w:eastAsia="zh-CN"/>
        </w:rPr>
        <w:t xml:space="preserve"> [1]</w:t>
      </w:r>
      <w:r>
        <w:rPr>
          <w:rFonts w:ascii="Arial" w:eastAsiaTheme="minorEastAsia" w:hAnsi="Arial" w:cs="Arial" w:hint="eastAsia"/>
          <w:bCs/>
          <w:lang w:eastAsia="zh-CN"/>
        </w:rPr>
        <w:t xml:space="preserve"> aims to gather the views on the topic of </w:t>
      </w:r>
      <w:r w:rsidR="00B2583B">
        <w:rPr>
          <w:rFonts w:ascii="Arial" w:eastAsiaTheme="minorEastAsia" w:hAnsi="Arial" w:cs="Arial" w:hint="eastAsia"/>
          <w:bCs/>
          <w:lang w:eastAsia="zh-CN"/>
        </w:rPr>
        <w:t>UE behavior upon the expiry of TAT(s).</w:t>
      </w:r>
      <w:r w:rsidR="00256603">
        <w:rPr>
          <w:rFonts w:ascii="Arial" w:eastAsiaTheme="minorEastAsia" w:hAnsi="Arial" w:cs="Arial" w:hint="eastAsia"/>
          <w:bCs/>
          <w:lang w:eastAsia="zh-CN"/>
        </w:rPr>
        <w:t xml:space="preserve"> </w:t>
      </w:r>
      <w:r w:rsidR="00C607C1">
        <w:rPr>
          <w:rFonts w:ascii="Arial" w:eastAsiaTheme="minorEastAsia" w:hAnsi="Arial" w:cs="Arial" w:hint="eastAsia"/>
          <w:bCs/>
          <w:lang w:eastAsia="zh-CN"/>
        </w:rPr>
        <w:t>Unfortunately the</w:t>
      </w:r>
      <w:r w:rsidR="009C7375">
        <w:rPr>
          <w:rFonts w:ascii="Arial" w:eastAsiaTheme="minorEastAsia" w:hAnsi="Arial" w:cs="Arial" w:hint="eastAsia"/>
          <w:bCs/>
          <w:lang w:eastAsia="zh-CN"/>
        </w:rPr>
        <w:t xml:space="preserve"> companies</w:t>
      </w:r>
      <w:r w:rsidR="009C7375">
        <w:rPr>
          <w:rFonts w:ascii="Arial" w:eastAsiaTheme="minorEastAsia" w:hAnsi="Arial" w:cs="Arial"/>
          <w:bCs/>
          <w:lang w:eastAsia="zh-CN"/>
        </w:rPr>
        <w:t>’</w:t>
      </w:r>
      <w:r w:rsidR="00C607C1">
        <w:rPr>
          <w:rFonts w:ascii="Arial" w:eastAsiaTheme="minorEastAsia" w:hAnsi="Arial" w:cs="Arial" w:hint="eastAsia"/>
          <w:bCs/>
          <w:lang w:eastAsia="zh-CN"/>
        </w:rPr>
        <w:t xml:space="preserve"> views are not well converged </w:t>
      </w:r>
      <w:r w:rsidR="00F0783B">
        <w:rPr>
          <w:rFonts w:ascii="Arial" w:eastAsiaTheme="minorEastAsia" w:hAnsi="Arial" w:cs="Arial" w:hint="eastAsia"/>
          <w:bCs/>
          <w:lang w:eastAsia="zh-CN"/>
        </w:rPr>
        <w:t xml:space="preserve">because of </w:t>
      </w:r>
      <w:r w:rsidR="00394275">
        <w:rPr>
          <w:rFonts w:ascii="Arial" w:eastAsiaTheme="minorEastAsia" w:hAnsi="Arial" w:cs="Arial" w:hint="eastAsia"/>
          <w:bCs/>
          <w:lang w:eastAsia="zh-CN"/>
        </w:rPr>
        <w:t xml:space="preserve">many possible cases caused by the </w:t>
      </w:r>
      <w:r w:rsidR="00BA42B6">
        <w:rPr>
          <w:rFonts w:ascii="Arial" w:eastAsiaTheme="minorEastAsia" w:hAnsi="Arial" w:cs="Arial" w:hint="eastAsia"/>
          <w:bCs/>
          <w:lang w:eastAsia="zh-CN"/>
        </w:rPr>
        <w:t>modeling</w:t>
      </w:r>
      <w:r w:rsidR="00CB6B23">
        <w:rPr>
          <w:rFonts w:ascii="Arial" w:eastAsiaTheme="minorEastAsia" w:hAnsi="Arial" w:cs="Arial" w:hint="eastAsia"/>
          <w:bCs/>
          <w:lang w:eastAsia="zh-CN"/>
        </w:rPr>
        <w:t xml:space="preserve"> of </w:t>
      </w:r>
      <w:r w:rsidR="00CE4C91">
        <w:rPr>
          <w:rFonts w:ascii="Arial" w:eastAsiaTheme="minorEastAsia" w:hAnsi="Arial" w:cs="Arial" w:hint="eastAsia"/>
          <w:bCs/>
          <w:lang w:eastAsia="zh-CN"/>
        </w:rPr>
        <w:t>PTAG</w:t>
      </w:r>
      <w:r w:rsidR="00CB6B23">
        <w:rPr>
          <w:rFonts w:ascii="Arial" w:eastAsiaTheme="minorEastAsia" w:hAnsi="Arial" w:cs="Arial" w:hint="eastAsia"/>
          <w:bCs/>
          <w:lang w:eastAsia="zh-CN"/>
        </w:rPr>
        <w:t>.</w:t>
      </w:r>
      <w:r w:rsidR="00265C57">
        <w:rPr>
          <w:rFonts w:ascii="Arial" w:eastAsiaTheme="minorEastAsia" w:hAnsi="Arial" w:cs="Arial" w:hint="eastAsia"/>
          <w:bCs/>
          <w:lang w:eastAsia="zh-CN"/>
        </w:rPr>
        <w:t xml:space="preserve"> </w:t>
      </w:r>
      <w:r w:rsidR="001E04CF">
        <w:rPr>
          <w:rFonts w:ascii="Arial" w:eastAsiaTheme="minorEastAsia" w:hAnsi="Arial" w:cs="Arial"/>
          <w:bCs/>
          <w:lang w:eastAsia="zh-CN"/>
        </w:rPr>
        <w:t>A</w:t>
      </w:r>
      <w:r w:rsidR="001E04CF">
        <w:rPr>
          <w:rFonts w:ascii="Arial" w:eastAsiaTheme="minorEastAsia" w:hAnsi="Arial" w:cs="Arial" w:hint="eastAsia"/>
          <w:bCs/>
          <w:lang w:eastAsia="zh-CN"/>
        </w:rPr>
        <w:t xml:space="preserve">s suggested by our Proposal 1, </w:t>
      </w:r>
      <w:r w:rsidR="0094637E">
        <w:rPr>
          <w:rFonts w:ascii="Arial" w:eastAsiaTheme="minorEastAsia" w:hAnsi="Arial" w:cs="Arial" w:hint="eastAsia"/>
          <w:bCs/>
          <w:lang w:eastAsia="zh-CN"/>
        </w:rPr>
        <w:t xml:space="preserve">only one </w:t>
      </w:r>
      <w:r w:rsidR="00BF04A0">
        <w:rPr>
          <w:rFonts w:ascii="Arial" w:eastAsiaTheme="minorEastAsia" w:hAnsi="Arial" w:cs="Arial" w:hint="eastAsia"/>
          <w:bCs/>
          <w:lang w:eastAsia="zh-CN"/>
        </w:rPr>
        <w:t>TAG</w:t>
      </w:r>
      <w:r w:rsidR="00C43D5E">
        <w:rPr>
          <w:rFonts w:ascii="Arial" w:eastAsiaTheme="minorEastAsia" w:hAnsi="Arial" w:cs="Arial" w:hint="eastAsia"/>
          <w:bCs/>
          <w:lang w:eastAsia="zh-CN"/>
        </w:rPr>
        <w:t xml:space="preserve"> is defined as the </w:t>
      </w:r>
      <w:r w:rsidR="00CE4C91">
        <w:rPr>
          <w:rFonts w:ascii="Arial" w:eastAsiaTheme="minorEastAsia" w:hAnsi="Arial" w:cs="Arial" w:hint="eastAsia"/>
          <w:bCs/>
          <w:lang w:eastAsia="zh-CN"/>
        </w:rPr>
        <w:t>PTAG</w:t>
      </w:r>
      <w:r w:rsidR="00C43D5E">
        <w:rPr>
          <w:rFonts w:ascii="Arial" w:eastAsiaTheme="minorEastAsia" w:hAnsi="Arial" w:cs="Arial" w:hint="eastAsia"/>
          <w:bCs/>
          <w:lang w:eastAsia="zh-CN"/>
        </w:rPr>
        <w:t xml:space="preserve">, </w:t>
      </w:r>
      <w:r w:rsidR="00C9615A">
        <w:rPr>
          <w:rFonts w:ascii="Arial" w:eastAsiaTheme="minorEastAsia" w:hAnsi="Arial" w:cs="Arial" w:hint="eastAsia"/>
          <w:bCs/>
          <w:lang w:eastAsia="zh-CN"/>
        </w:rPr>
        <w:t>based on which we further share our views on this issue</w:t>
      </w:r>
      <w:r w:rsidR="000E27FF">
        <w:rPr>
          <w:rFonts w:ascii="Arial" w:eastAsiaTheme="minorEastAsia" w:hAnsi="Arial" w:cs="Arial" w:hint="eastAsia"/>
          <w:bCs/>
          <w:lang w:eastAsia="zh-CN"/>
        </w:rPr>
        <w:t>.</w:t>
      </w:r>
      <w:r w:rsidR="00A21181">
        <w:rPr>
          <w:rFonts w:ascii="Arial" w:eastAsiaTheme="minorEastAsia" w:hAnsi="Arial" w:cs="Arial" w:hint="eastAsia"/>
          <w:bCs/>
          <w:lang w:eastAsia="zh-CN"/>
        </w:rPr>
        <w:t xml:space="preserve"> </w:t>
      </w:r>
      <w:r w:rsidR="00A20640">
        <w:rPr>
          <w:rFonts w:ascii="Arial" w:eastAsiaTheme="minorEastAsia" w:hAnsi="Arial" w:cs="Arial"/>
          <w:bCs/>
          <w:lang w:eastAsia="zh-CN"/>
        </w:rPr>
        <w:t>F</w:t>
      </w:r>
      <w:r w:rsidR="00A20640">
        <w:rPr>
          <w:rFonts w:ascii="Arial" w:eastAsiaTheme="minorEastAsia" w:hAnsi="Arial" w:cs="Arial" w:hint="eastAsia"/>
          <w:bCs/>
          <w:lang w:eastAsia="zh-CN"/>
        </w:rPr>
        <w:t xml:space="preserve">or the detailed UE behavior, the list of possible UE actions in the post email discussion [1] </w:t>
      </w:r>
      <w:r w:rsidR="00AC7C01">
        <w:rPr>
          <w:rFonts w:ascii="Arial" w:eastAsiaTheme="minorEastAsia" w:hAnsi="Arial" w:cs="Arial" w:hint="eastAsia"/>
          <w:bCs/>
          <w:lang w:eastAsia="zh-CN"/>
        </w:rPr>
        <w:t>is</w:t>
      </w:r>
      <w:r w:rsidR="00A20640">
        <w:rPr>
          <w:rFonts w:ascii="Arial" w:eastAsiaTheme="minorEastAsia" w:hAnsi="Arial" w:cs="Arial" w:hint="eastAsia"/>
          <w:bCs/>
          <w:lang w:eastAsia="zh-CN"/>
        </w:rPr>
        <w:t xml:space="preserve"> taken as baseline</w:t>
      </w:r>
      <w:r w:rsidR="00AC7C01">
        <w:rPr>
          <w:rFonts w:ascii="Arial" w:eastAsiaTheme="minorEastAsia" w:hAnsi="Arial" w:cs="Arial" w:hint="eastAsia"/>
          <w:bCs/>
          <w:lang w:eastAsia="zh-CN"/>
        </w:rPr>
        <w:t xml:space="preserve"> for discussion</w:t>
      </w:r>
      <w:r w:rsidR="00A20640">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A20640" w:rsidTr="002B25D3">
        <w:tc>
          <w:tcPr>
            <w:tcW w:w="9286" w:type="dxa"/>
          </w:tcPr>
          <w:p w:rsidR="00A20640" w:rsidRDefault="00A20640" w:rsidP="00A20640">
            <w:pPr>
              <w:pStyle w:val="a1"/>
              <w:numPr>
                <w:ilvl w:val="0"/>
                <w:numId w:val="40"/>
              </w:numPr>
              <w:spacing w:beforeLines="50" w:before="120" w:afterLines="50" w:line="259" w:lineRule="auto"/>
              <w:ind w:left="714" w:hanging="357"/>
              <w:jc w:val="left"/>
              <w:rPr>
                <w:szCs w:val="20"/>
              </w:rPr>
            </w:pPr>
            <w:r w:rsidRPr="00714D85">
              <w:rPr>
                <w:szCs w:val="20"/>
              </w:rPr>
              <w:t>not perform any uplink transmission except the Random Access Preamble and MSGA transmission</w:t>
            </w:r>
            <w:r>
              <w:rPr>
                <w:szCs w:val="20"/>
              </w:rPr>
              <w:t>;</w:t>
            </w:r>
          </w:p>
          <w:p w:rsidR="00A20640" w:rsidRPr="00714D85" w:rsidRDefault="00A20640" w:rsidP="00A20640">
            <w:pPr>
              <w:pStyle w:val="a1"/>
              <w:numPr>
                <w:ilvl w:val="0"/>
                <w:numId w:val="40"/>
              </w:numPr>
              <w:spacing w:beforeLines="50" w:before="120" w:afterLines="50" w:line="259" w:lineRule="auto"/>
              <w:ind w:left="714" w:hanging="357"/>
              <w:jc w:val="left"/>
              <w:rPr>
                <w:szCs w:val="20"/>
              </w:rPr>
            </w:pPr>
            <w:r w:rsidRPr="00714D85">
              <w:rPr>
                <w:szCs w:val="20"/>
              </w:rPr>
              <w:t>flush all HARQ buffers;</w:t>
            </w:r>
          </w:p>
          <w:p w:rsidR="00A20640" w:rsidRPr="00714D85" w:rsidRDefault="00A20640" w:rsidP="00A20640">
            <w:pPr>
              <w:pStyle w:val="a1"/>
              <w:numPr>
                <w:ilvl w:val="0"/>
                <w:numId w:val="40"/>
              </w:numPr>
              <w:spacing w:beforeLines="50" w:before="120" w:afterLines="50" w:line="259" w:lineRule="auto"/>
              <w:ind w:left="714" w:hanging="357"/>
              <w:jc w:val="left"/>
              <w:rPr>
                <w:szCs w:val="20"/>
              </w:rPr>
            </w:pPr>
            <w:bookmarkStart w:id="8" w:name="OLE_LINK15"/>
            <w:bookmarkStart w:id="9" w:name="OLE_LINK16"/>
            <w:r w:rsidRPr="00714D85">
              <w:rPr>
                <w:szCs w:val="20"/>
              </w:rPr>
              <w:t>notify RRC to release PUCCH, if configured;</w:t>
            </w:r>
          </w:p>
          <w:bookmarkEnd w:id="8"/>
          <w:bookmarkEnd w:id="9"/>
          <w:p w:rsidR="00A20640" w:rsidRPr="00714D85" w:rsidRDefault="00A20640" w:rsidP="00A20640">
            <w:pPr>
              <w:pStyle w:val="a1"/>
              <w:numPr>
                <w:ilvl w:val="0"/>
                <w:numId w:val="40"/>
              </w:numPr>
              <w:spacing w:beforeLines="50" w:before="120" w:afterLines="50" w:line="259" w:lineRule="auto"/>
              <w:ind w:left="714" w:hanging="357"/>
              <w:jc w:val="left"/>
              <w:rPr>
                <w:szCs w:val="20"/>
              </w:rPr>
            </w:pPr>
            <w:r w:rsidRPr="00714D85">
              <w:rPr>
                <w:szCs w:val="20"/>
              </w:rPr>
              <w:t>notify RRC to release SRS, if configured;</w:t>
            </w:r>
          </w:p>
          <w:p w:rsidR="00A20640" w:rsidRPr="00714D85" w:rsidRDefault="00A20640" w:rsidP="00A20640">
            <w:pPr>
              <w:pStyle w:val="a1"/>
              <w:numPr>
                <w:ilvl w:val="0"/>
                <w:numId w:val="40"/>
              </w:numPr>
              <w:spacing w:beforeLines="50" w:before="120" w:afterLines="50" w:line="259" w:lineRule="auto"/>
              <w:ind w:left="714" w:hanging="357"/>
              <w:jc w:val="left"/>
              <w:rPr>
                <w:szCs w:val="20"/>
              </w:rPr>
            </w:pPr>
            <w:r w:rsidRPr="00714D85">
              <w:rPr>
                <w:szCs w:val="20"/>
              </w:rPr>
              <w:t>clear any configured downlink assignments and configured uplink grants;</w:t>
            </w:r>
          </w:p>
          <w:p w:rsidR="00A20640" w:rsidRPr="00714D85" w:rsidRDefault="00A20640" w:rsidP="00A20640">
            <w:pPr>
              <w:pStyle w:val="a1"/>
              <w:numPr>
                <w:ilvl w:val="0"/>
                <w:numId w:val="40"/>
              </w:numPr>
              <w:spacing w:beforeLines="50" w:before="120" w:afterLines="50" w:line="259" w:lineRule="auto"/>
              <w:ind w:left="714" w:hanging="357"/>
              <w:jc w:val="left"/>
              <w:rPr>
                <w:szCs w:val="20"/>
              </w:rPr>
            </w:pPr>
            <w:r w:rsidRPr="00714D85">
              <w:rPr>
                <w:szCs w:val="20"/>
              </w:rPr>
              <w:t>clear any PUSCH resource for semi-persistent CSI reporting;</w:t>
            </w:r>
          </w:p>
          <w:p w:rsidR="00A20640" w:rsidRDefault="00A20640" w:rsidP="00A20640">
            <w:pPr>
              <w:pStyle w:val="a1"/>
              <w:numPr>
                <w:ilvl w:val="0"/>
                <w:numId w:val="40"/>
              </w:numPr>
              <w:spacing w:beforeLines="50" w:before="120" w:afterLines="50" w:line="259" w:lineRule="auto"/>
              <w:ind w:left="714" w:hanging="357"/>
              <w:jc w:val="left"/>
              <w:rPr>
                <w:szCs w:val="20"/>
              </w:rPr>
            </w:pPr>
            <w:r w:rsidRPr="00714D85">
              <w:rPr>
                <w:szCs w:val="20"/>
              </w:rPr>
              <w:t>maintain NTA (defined in TS 38.211 [8]) of this TAG</w:t>
            </w:r>
            <w:r>
              <w:rPr>
                <w:szCs w:val="20"/>
              </w:rPr>
              <w:t>;</w:t>
            </w:r>
          </w:p>
          <w:p w:rsidR="00A20640" w:rsidRPr="004C4E97" w:rsidRDefault="00A20640" w:rsidP="00A20640">
            <w:pPr>
              <w:pStyle w:val="a1"/>
              <w:numPr>
                <w:ilvl w:val="0"/>
                <w:numId w:val="40"/>
              </w:numPr>
              <w:spacing w:beforeLines="50" w:before="120" w:afterLines="50" w:line="259" w:lineRule="auto"/>
              <w:ind w:left="714" w:hanging="357"/>
              <w:jc w:val="left"/>
              <w:rPr>
                <w:szCs w:val="20"/>
              </w:rPr>
            </w:pPr>
            <w:proofErr w:type="gramStart"/>
            <w:r w:rsidRPr="00714D85">
              <w:rPr>
                <w:szCs w:val="20"/>
              </w:rPr>
              <w:t>consider</w:t>
            </w:r>
            <w:proofErr w:type="gramEnd"/>
            <w:r w:rsidRPr="00714D85">
              <w:rPr>
                <w:szCs w:val="20"/>
              </w:rPr>
              <w:t xml:space="preserve"> all running </w:t>
            </w:r>
            <w:proofErr w:type="spellStart"/>
            <w:r w:rsidRPr="00714D85">
              <w:rPr>
                <w:szCs w:val="20"/>
              </w:rPr>
              <w:t>timeAlignmentTimers</w:t>
            </w:r>
            <w:proofErr w:type="spellEnd"/>
            <w:r w:rsidRPr="00714D85">
              <w:rPr>
                <w:szCs w:val="20"/>
              </w:rPr>
              <w:t xml:space="preserve"> as expired</w:t>
            </w:r>
            <w:r>
              <w:rPr>
                <w:szCs w:val="20"/>
              </w:rPr>
              <w:t>.</w:t>
            </w:r>
          </w:p>
        </w:tc>
      </w:tr>
    </w:tbl>
    <w:p w:rsidR="00BF04A0" w:rsidRDefault="003147FD" w:rsidP="0097406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legacy, </w:t>
      </w:r>
      <w:r w:rsidR="00BF04A0">
        <w:rPr>
          <w:rFonts w:ascii="Arial" w:eastAsiaTheme="minorEastAsia" w:hAnsi="Arial" w:cs="Arial" w:hint="eastAsia"/>
          <w:bCs/>
          <w:lang w:eastAsia="zh-CN"/>
        </w:rPr>
        <w:t xml:space="preserve">when the TAT </w:t>
      </w:r>
      <w:r w:rsidR="00BF04A0">
        <w:rPr>
          <w:rFonts w:ascii="Arial" w:eastAsiaTheme="minorEastAsia" w:hAnsi="Arial" w:cs="Arial"/>
          <w:bCs/>
          <w:lang w:eastAsia="zh-CN"/>
        </w:rPr>
        <w:t>associated</w:t>
      </w:r>
      <w:r w:rsidR="00BF04A0">
        <w:rPr>
          <w:rFonts w:ascii="Arial" w:eastAsiaTheme="minorEastAsia" w:hAnsi="Arial" w:cs="Arial" w:hint="eastAsia"/>
          <w:bCs/>
          <w:lang w:eastAsia="zh-CN"/>
        </w:rPr>
        <w:t xml:space="preserve"> with PTAG </w:t>
      </w:r>
      <w:r w:rsidR="00224ABE">
        <w:rPr>
          <w:rFonts w:ascii="Arial" w:eastAsiaTheme="minorEastAsia" w:hAnsi="Arial" w:cs="Arial" w:hint="eastAsia"/>
          <w:bCs/>
          <w:lang w:eastAsia="zh-CN"/>
        </w:rPr>
        <w:t>expires</w:t>
      </w:r>
      <w:r w:rsidR="00BF04A0">
        <w:rPr>
          <w:rFonts w:ascii="Arial" w:eastAsiaTheme="minorEastAsia" w:hAnsi="Arial" w:cs="Arial" w:hint="eastAsia"/>
          <w:bCs/>
          <w:lang w:eastAsia="zh-CN"/>
        </w:rPr>
        <w:t>, the UE shall consider all TAT</w:t>
      </w:r>
      <w:r w:rsidR="00C12E8C">
        <w:rPr>
          <w:rFonts w:ascii="Arial" w:eastAsiaTheme="minorEastAsia" w:hAnsi="Arial" w:cs="Arial" w:hint="eastAsia"/>
          <w:bCs/>
          <w:lang w:eastAsia="zh-CN"/>
        </w:rPr>
        <w:t>s associated with P</w:t>
      </w:r>
      <w:r w:rsidR="00C235EE">
        <w:rPr>
          <w:rFonts w:ascii="Arial" w:eastAsiaTheme="minorEastAsia" w:hAnsi="Arial" w:cs="Arial" w:hint="eastAsia"/>
          <w:bCs/>
          <w:lang w:eastAsia="zh-CN"/>
        </w:rPr>
        <w:t>T</w:t>
      </w:r>
      <w:r w:rsidR="00C12E8C">
        <w:rPr>
          <w:rFonts w:ascii="Arial" w:eastAsiaTheme="minorEastAsia" w:hAnsi="Arial" w:cs="Arial" w:hint="eastAsia"/>
          <w:bCs/>
          <w:lang w:eastAsia="zh-CN"/>
        </w:rPr>
        <w:t>A</w:t>
      </w:r>
      <w:r w:rsidR="00C235EE">
        <w:rPr>
          <w:rFonts w:ascii="Arial" w:eastAsiaTheme="minorEastAsia" w:hAnsi="Arial" w:cs="Arial" w:hint="eastAsia"/>
          <w:bCs/>
          <w:lang w:eastAsia="zh-CN"/>
        </w:rPr>
        <w:t>G and STAG(s) to be expired</w:t>
      </w:r>
      <w:r w:rsidR="0070149C">
        <w:rPr>
          <w:rFonts w:ascii="Arial" w:eastAsiaTheme="minorEastAsia" w:hAnsi="Arial" w:cs="Arial" w:hint="eastAsia"/>
          <w:bCs/>
          <w:lang w:eastAsia="zh-CN"/>
        </w:rPr>
        <w:t>.</w:t>
      </w:r>
      <w:r w:rsidR="00CD3658">
        <w:rPr>
          <w:rFonts w:ascii="Arial" w:eastAsiaTheme="minorEastAsia" w:hAnsi="Arial" w:cs="Arial" w:hint="eastAsia"/>
          <w:bCs/>
          <w:lang w:eastAsia="zh-CN"/>
        </w:rPr>
        <w:t xml:space="preserve"> When considering the enhancement on a serving cell associated with two TAGs, </w:t>
      </w:r>
      <w:r w:rsidR="00B70737">
        <w:rPr>
          <w:rFonts w:ascii="Arial" w:eastAsiaTheme="minorEastAsia" w:hAnsi="Arial" w:cs="Arial" w:hint="eastAsia"/>
          <w:bCs/>
          <w:lang w:eastAsia="zh-CN"/>
        </w:rPr>
        <w:t>we think the similar principle should be followed</w:t>
      </w:r>
      <w:r w:rsidR="0024641C">
        <w:rPr>
          <w:rFonts w:ascii="Arial" w:eastAsiaTheme="minorEastAsia" w:hAnsi="Arial" w:cs="Arial" w:hint="eastAsia"/>
          <w:bCs/>
          <w:lang w:eastAsia="zh-CN"/>
        </w:rPr>
        <w:t xml:space="preserve"> for simplicity</w:t>
      </w:r>
      <w:r w:rsidR="00B70737">
        <w:rPr>
          <w:rFonts w:ascii="Arial" w:eastAsiaTheme="minorEastAsia" w:hAnsi="Arial" w:cs="Arial" w:hint="eastAsia"/>
          <w:bCs/>
          <w:lang w:eastAsia="zh-CN"/>
        </w:rPr>
        <w:t xml:space="preserve">, i.e., </w:t>
      </w:r>
      <w:r w:rsidR="00EC057E">
        <w:rPr>
          <w:rFonts w:ascii="Arial" w:eastAsiaTheme="minorEastAsia" w:hAnsi="Arial" w:cs="Arial" w:hint="eastAsia"/>
          <w:bCs/>
          <w:lang w:eastAsia="zh-CN"/>
        </w:rPr>
        <w:t xml:space="preserve">if the TAT of the </w:t>
      </w:r>
      <w:r w:rsidR="00CE4C91">
        <w:rPr>
          <w:rFonts w:ascii="Arial" w:eastAsiaTheme="minorEastAsia" w:hAnsi="Arial" w:cs="Arial" w:hint="eastAsia"/>
          <w:bCs/>
          <w:lang w:eastAsia="zh-CN"/>
        </w:rPr>
        <w:t>PTAG</w:t>
      </w:r>
      <w:r w:rsidR="00A6364B">
        <w:rPr>
          <w:rFonts w:ascii="Arial" w:eastAsiaTheme="minorEastAsia" w:hAnsi="Arial" w:cs="Arial" w:hint="eastAsia"/>
          <w:bCs/>
          <w:lang w:eastAsia="zh-CN"/>
        </w:rPr>
        <w:t xml:space="preserve"> expires, the UE consider</w:t>
      </w:r>
      <w:r w:rsidR="00C00496">
        <w:rPr>
          <w:rFonts w:ascii="Arial" w:eastAsiaTheme="minorEastAsia" w:hAnsi="Arial" w:cs="Arial" w:hint="eastAsia"/>
          <w:bCs/>
          <w:lang w:eastAsia="zh-CN"/>
        </w:rPr>
        <w:t xml:space="preserve">s </w:t>
      </w:r>
      <w:r w:rsidR="00665AA5">
        <w:rPr>
          <w:rFonts w:ascii="Arial" w:eastAsiaTheme="minorEastAsia" w:hAnsi="Arial" w:cs="Arial" w:hint="eastAsia"/>
          <w:bCs/>
          <w:lang w:eastAsia="zh-CN"/>
        </w:rPr>
        <w:t>all the TATs assoc</w:t>
      </w:r>
      <w:r w:rsidR="005C5310">
        <w:rPr>
          <w:rFonts w:ascii="Arial" w:eastAsiaTheme="minorEastAsia" w:hAnsi="Arial" w:cs="Arial" w:hint="eastAsia"/>
          <w:bCs/>
          <w:lang w:eastAsia="zh-CN"/>
        </w:rPr>
        <w:t>iated with any TAG to be expired.</w:t>
      </w:r>
      <w:r w:rsidR="00C21E68">
        <w:rPr>
          <w:rFonts w:ascii="Arial" w:eastAsiaTheme="minorEastAsia" w:hAnsi="Arial" w:cs="Arial" w:hint="eastAsia"/>
          <w:bCs/>
          <w:lang w:eastAsia="zh-CN"/>
        </w:rPr>
        <w:t xml:space="preserve"> Thus</w:t>
      </w:r>
      <w:r w:rsidR="00937714">
        <w:rPr>
          <w:rFonts w:ascii="Arial" w:eastAsiaTheme="minorEastAsia" w:hAnsi="Arial" w:cs="Arial" w:hint="eastAsia"/>
          <w:bCs/>
          <w:lang w:eastAsia="zh-CN"/>
        </w:rPr>
        <w:t xml:space="preserve"> </w:t>
      </w:r>
      <w:r w:rsidR="00C21E68">
        <w:rPr>
          <w:rFonts w:ascii="Arial" w:eastAsiaTheme="minorEastAsia" w:hAnsi="Arial" w:cs="Arial" w:hint="eastAsia"/>
          <w:bCs/>
          <w:lang w:eastAsia="zh-CN"/>
        </w:rPr>
        <w:t>t</w:t>
      </w:r>
      <w:r w:rsidR="00A33BB2">
        <w:rPr>
          <w:rFonts w:ascii="Arial" w:eastAsiaTheme="minorEastAsia" w:hAnsi="Arial" w:cs="Arial" w:hint="eastAsia"/>
          <w:bCs/>
          <w:lang w:eastAsia="zh-CN"/>
        </w:rPr>
        <w:t>he corresponding UE behavior should take the legacy as baseline</w:t>
      </w:r>
      <w:r w:rsidR="00891FF7">
        <w:rPr>
          <w:rFonts w:ascii="Arial" w:eastAsiaTheme="minorEastAsia" w:hAnsi="Arial" w:cs="Arial" w:hint="eastAsia"/>
          <w:bCs/>
          <w:lang w:eastAsia="zh-CN"/>
        </w:rPr>
        <w:t>, i.e., above mentioned actions 1-8</w:t>
      </w:r>
      <w:r w:rsidR="00A33BB2">
        <w:rPr>
          <w:rFonts w:ascii="Arial" w:eastAsiaTheme="minorEastAsia" w:hAnsi="Arial" w:cs="Arial" w:hint="eastAsia"/>
          <w:bCs/>
          <w:lang w:eastAsia="zh-CN"/>
        </w:rPr>
        <w:t>.</w:t>
      </w:r>
    </w:p>
    <w:p w:rsidR="00BF04A0" w:rsidRDefault="00BF04A0" w:rsidP="00F132BB">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F34907">
        <w:rPr>
          <w:rFonts w:ascii="Arial" w:eastAsiaTheme="minorEastAsia" w:hAnsi="Arial" w:cs="Arial" w:hint="eastAsia"/>
          <w:b/>
          <w:bCs/>
          <w:lang w:eastAsia="zh-CN"/>
        </w:rPr>
        <w:t>roposal 3</w:t>
      </w:r>
      <w:r>
        <w:rPr>
          <w:rFonts w:ascii="Arial" w:eastAsiaTheme="minorEastAsia" w:hAnsi="Arial" w:cs="Arial" w:hint="eastAsia"/>
          <w:b/>
          <w:bCs/>
          <w:lang w:eastAsia="zh-CN"/>
        </w:rPr>
        <w:t>: For multi-DCI multi-TRP with</w:t>
      </w:r>
      <w:r w:rsidRPr="00291F11">
        <w:rPr>
          <w:rFonts w:ascii="Arial" w:eastAsiaTheme="minorEastAsia" w:hAnsi="Arial" w:cs="Arial" w:hint="eastAsia"/>
          <w:b/>
          <w:bCs/>
          <w:lang w:eastAsia="zh-CN"/>
        </w:rPr>
        <w:t xml:space="preserve"> </w:t>
      </w:r>
      <w:r>
        <w:rPr>
          <w:rFonts w:ascii="Arial" w:eastAsiaTheme="minorEastAsia" w:hAnsi="Arial" w:cs="Arial" w:hint="eastAsia"/>
          <w:b/>
          <w:bCs/>
          <w:lang w:eastAsia="zh-CN"/>
        </w:rPr>
        <w:t>two TAs,</w:t>
      </w:r>
      <w:r w:rsidR="00BB0C99">
        <w:rPr>
          <w:rFonts w:ascii="Arial" w:eastAsiaTheme="minorEastAsia" w:hAnsi="Arial" w:cs="Arial" w:hint="eastAsia"/>
          <w:b/>
          <w:bCs/>
          <w:lang w:eastAsia="zh-CN"/>
        </w:rPr>
        <w:t xml:space="preserve"> if the TAT of PTAG expires, UE performs the follow actions</w:t>
      </w:r>
      <w:r w:rsidR="00740226">
        <w:rPr>
          <w:rFonts w:ascii="Arial" w:eastAsiaTheme="minorEastAsia" w:hAnsi="Arial" w:cs="Arial" w:hint="eastAsia"/>
          <w:b/>
          <w:bCs/>
          <w:lang w:eastAsia="zh-CN"/>
        </w:rPr>
        <w:t xml:space="preserve"> for all </w:t>
      </w:r>
      <w:r w:rsidR="00A76248">
        <w:rPr>
          <w:rFonts w:ascii="Arial" w:eastAsiaTheme="minorEastAsia" w:hAnsi="Arial" w:cs="Arial" w:hint="eastAsia"/>
          <w:b/>
          <w:bCs/>
          <w:lang w:eastAsia="zh-CN"/>
        </w:rPr>
        <w:t>serving cells</w:t>
      </w:r>
      <w:r w:rsidR="00BB0C99">
        <w:rPr>
          <w:rFonts w:ascii="Arial" w:eastAsiaTheme="minorEastAsia" w:hAnsi="Arial" w:cs="Arial" w:hint="eastAsia"/>
          <w:b/>
          <w:bCs/>
          <w:lang w:eastAsia="zh-CN"/>
        </w:rPr>
        <w:t>, i.e</w:t>
      </w:r>
      <w:proofErr w:type="gramStart"/>
      <w:r w:rsidR="00BB0C99">
        <w:rPr>
          <w:rFonts w:ascii="Arial" w:eastAsiaTheme="minorEastAsia" w:hAnsi="Arial" w:cs="Arial" w:hint="eastAsia"/>
          <w:b/>
          <w:bCs/>
          <w:lang w:eastAsia="zh-CN"/>
        </w:rPr>
        <w:t>.,</w:t>
      </w:r>
      <w:proofErr w:type="gramEnd"/>
    </w:p>
    <w:p w:rsidR="00B52081" w:rsidRDefault="00B52081" w:rsidP="00F132BB">
      <w:pPr>
        <w:spacing w:beforeLines="50" w:before="120" w:afterLines="50" w:after="120"/>
        <w:ind w:leftChars="200" w:left="400"/>
        <w:jc w:val="both"/>
        <w:rPr>
          <w:rFonts w:ascii="Arial" w:eastAsiaTheme="minorEastAsia" w:hAnsi="Arial" w:cs="Arial"/>
          <w:b/>
          <w:bCs/>
          <w:lang w:eastAsia="zh-CN"/>
        </w:rPr>
      </w:pPr>
      <w:r w:rsidRPr="00B52081">
        <w:rPr>
          <w:rFonts w:ascii="Arial" w:eastAsiaTheme="minorEastAsia" w:hAnsi="Arial" w:cs="Arial" w:hint="eastAsia"/>
          <w:b/>
          <w:bCs/>
          <w:lang w:eastAsia="zh-CN"/>
        </w:rPr>
        <w:t xml:space="preserve">- </w:t>
      </w:r>
      <w:r>
        <w:rPr>
          <w:rFonts w:ascii="Arial" w:eastAsiaTheme="minorEastAsia" w:hAnsi="Arial" w:cs="Arial" w:hint="eastAsia"/>
          <w:b/>
          <w:bCs/>
          <w:lang w:eastAsia="zh-CN"/>
        </w:rPr>
        <w:t>N</w:t>
      </w:r>
      <w:r w:rsidRPr="00B52081">
        <w:rPr>
          <w:rFonts w:ascii="Arial" w:eastAsiaTheme="minorEastAsia" w:hAnsi="Arial" w:cs="Arial"/>
          <w:b/>
          <w:bCs/>
          <w:lang w:eastAsia="zh-CN"/>
        </w:rPr>
        <w:t>ot perform any uplink transmission except the Random Access Preamble and MSGA transmission;</w:t>
      </w:r>
    </w:p>
    <w:p w:rsidR="004C145C" w:rsidRDefault="00B61F01" w:rsidP="00F132BB">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F</w:t>
      </w:r>
      <w:r w:rsidRPr="00B61F01">
        <w:rPr>
          <w:rFonts w:ascii="Arial" w:eastAsiaTheme="minorEastAsia" w:hAnsi="Arial" w:cs="Arial"/>
          <w:b/>
          <w:bCs/>
          <w:lang w:eastAsia="zh-CN"/>
        </w:rPr>
        <w:t>lush all HARQ buffers;</w:t>
      </w:r>
    </w:p>
    <w:p w:rsidR="003A392C" w:rsidRDefault="003A392C" w:rsidP="00F132BB">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N</w:t>
      </w:r>
      <w:r w:rsidRPr="003A392C">
        <w:rPr>
          <w:rFonts w:ascii="Arial" w:eastAsiaTheme="minorEastAsia" w:hAnsi="Arial" w:cs="Arial"/>
          <w:b/>
          <w:bCs/>
          <w:lang w:eastAsia="zh-CN"/>
        </w:rPr>
        <w:t>otify RRC to release PUCCH, if configured;</w:t>
      </w:r>
    </w:p>
    <w:p w:rsidR="003A392C" w:rsidRDefault="00130A41" w:rsidP="00F132BB">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N</w:t>
      </w:r>
      <w:r w:rsidRPr="00130A41">
        <w:rPr>
          <w:rFonts w:ascii="Arial" w:eastAsiaTheme="minorEastAsia" w:hAnsi="Arial" w:cs="Arial"/>
          <w:b/>
          <w:bCs/>
          <w:lang w:eastAsia="zh-CN"/>
        </w:rPr>
        <w:t>otify RRC to release SRS, if configured;</w:t>
      </w:r>
    </w:p>
    <w:p w:rsidR="00AF627F" w:rsidRDefault="00AF627F" w:rsidP="00F132BB">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C</w:t>
      </w:r>
      <w:r w:rsidRPr="00AF627F">
        <w:rPr>
          <w:rFonts w:ascii="Arial" w:eastAsiaTheme="minorEastAsia" w:hAnsi="Arial" w:cs="Arial"/>
          <w:b/>
          <w:bCs/>
          <w:lang w:eastAsia="zh-CN"/>
        </w:rPr>
        <w:t>lear any configured downlink assignments and configured uplink grants;</w:t>
      </w:r>
    </w:p>
    <w:p w:rsidR="00895732" w:rsidRDefault="00895732" w:rsidP="00F132BB">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C</w:t>
      </w:r>
      <w:r w:rsidRPr="00895732">
        <w:rPr>
          <w:rFonts w:ascii="Arial" w:eastAsiaTheme="minorEastAsia" w:hAnsi="Arial" w:cs="Arial"/>
          <w:b/>
          <w:bCs/>
          <w:lang w:eastAsia="zh-CN"/>
        </w:rPr>
        <w:t>lear any PUSCH resource for semi-persistent CSI reporting;</w:t>
      </w:r>
    </w:p>
    <w:p w:rsidR="00AB0946" w:rsidRDefault="00AB0946" w:rsidP="00F132BB">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M</w:t>
      </w:r>
      <w:r w:rsidRPr="00AB0946">
        <w:rPr>
          <w:rFonts w:ascii="Arial" w:eastAsiaTheme="minorEastAsia" w:hAnsi="Arial" w:cs="Arial"/>
          <w:b/>
          <w:bCs/>
          <w:lang w:eastAsia="zh-CN"/>
        </w:rPr>
        <w:t xml:space="preserve">aintain NTA (defined in TS 38.211 [8]) of </w:t>
      </w:r>
      <w:r w:rsidR="00CA1717">
        <w:rPr>
          <w:rFonts w:ascii="Arial" w:eastAsiaTheme="minorEastAsia" w:hAnsi="Arial" w:cs="Arial" w:hint="eastAsia"/>
          <w:b/>
          <w:bCs/>
          <w:lang w:eastAsia="zh-CN"/>
        </w:rPr>
        <w:t>all T</w:t>
      </w:r>
      <w:r w:rsidRPr="00AB0946">
        <w:rPr>
          <w:rFonts w:ascii="Arial" w:eastAsiaTheme="minorEastAsia" w:hAnsi="Arial" w:cs="Arial"/>
          <w:b/>
          <w:bCs/>
          <w:lang w:eastAsia="zh-CN"/>
        </w:rPr>
        <w:t>AG</w:t>
      </w:r>
      <w:r w:rsidR="00CA1717">
        <w:rPr>
          <w:rFonts w:ascii="Arial" w:eastAsiaTheme="minorEastAsia" w:hAnsi="Arial" w:cs="Arial" w:hint="eastAsia"/>
          <w:b/>
          <w:bCs/>
          <w:lang w:eastAsia="zh-CN"/>
        </w:rPr>
        <w:t>s</w:t>
      </w:r>
      <w:r w:rsidRPr="00AB0946">
        <w:rPr>
          <w:rFonts w:ascii="Arial" w:eastAsiaTheme="minorEastAsia" w:hAnsi="Arial" w:cs="Arial"/>
          <w:b/>
          <w:bCs/>
          <w:lang w:eastAsia="zh-CN"/>
        </w:rPr>
        <w:t>;</w:t>
      </w:r>
    </w:p>
    <w:p w:rsidR="00BB0C99" w:rsidRPr="00AD5989" w:rsidRDefault="008D52C3" w:rsidP="00F132BB">
      <w:pPr>
        <w:spacing w:beforeLines="50" w:before="120" w:afterLines="200" w:after="48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C</w:t>
      </w:r>
      <w:r w:rsidRPr="008D52C3">
        <w:rPr>
          <w:rFonts w:ascii="Arial" w:eastAsiaTheme="minorEastAsia" w:hAnsi="Arial" w:cs="Arial"/>
          <w:b/>
          <w:bCs/>
          <w:lang w:eastAsia="zh-CN"/>
        </w:rPr>
        <w:t xml:space="preserve">onsider all running </w:t>
      </w:r>
      <w:proofErr w:type="spellStart"/>
      <w:r w:rsidRPr="008D52C3">
        <w:rPr>
          <w:rFonts w:ascii="Arial" w:eastAsiaTheme="minorEastAsia" w:hAnsi="Arial" w:cs="Arial"/>
          <w:b/>
          <w:bCs/>
          <w:lang w:eastAsia="zh-CN"/>
        </w:rPr>
        <w:t>timeAlignmentTimers</w:t>
      </w:r>
      <w:proofErr w:type="spellEnd"/>
      <w:r w:rsidRPr="008D52C3">
        <w:rPr>
          <w:rFonts w:ascii="Arial" w:eastAsiaTheme="minorEastAsia" w:hAnsi="Arial" w:cs="Arial"/>
          <w:b/>
          <w:bCs/>
          <w:lang w:eastAsia="zh-CN"/>
        </w:rPr>
        <w:t xml:space="preserve"> as expired.</w:t>
      </w:r>
    </w:p>
    <w:p w:rsidR="00022109" w:rsidRDefault="0008215E" w:rsidP="00974060">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For the scenario of STAG expiry</w:t>
      </w:r>
      <w:r w:rsidR="002236F3" w:rsidRPr="00AF06A2">
        <w:rPr>
          <w:rFonts w:ascii="Arial" w:eastAsiaTheme="minorEastAsia" w:hAnsi="Arial" w:cs="Arial" w:hint="eastAsia"/>
          <w:bCs/>
          <w:lang w:eastAsia="zh-CN"/>
        </w:rPr>
        <w:t xml:space="preserve"> while the </w:t>
      </w:r>
      <w:r w:rsidR="00CE4C91" w:rsidRPr="00AF06A2">
        <w:rPr>
          <w:rFonts w:ascii="Arial" w:eastAsiaTheme="minorEastAsia" w:hAnsi="Arial" w:cs="Arial" w:hint="eastAsia"/>
          <w:bCs/>
          <w:lang w:eastAsia="zh-CN"/>
        </w:rPr>
        <w:t>PTAG</w:t>
      </w:r>
      <w:r w:rsidR="002236F3" w:rsidRPr="00AF06A2">
        <w:rPr>
          <w:rFonts w:ascii="Arial" w:eastAsiaTheme="minorEastAsia" w:hAnsi="Arial" w:cs="Arial" w:hint="eastAsia"/>
          <w:bCs/>
          <w:lang w:eastAsia="zh-CN"/>
        </w:rPr>
        <w:t xml:space="preserve"> is running</w:t>
      </w:r>
      <w:r w:rsidR="00AF06A2">
        <w:rPr>
          <w:rFonts w:ascii="Arial" w:eastAsiaTheme="minorEastAsia" w:hAnsi="Arial" w:cs="Arial" w:hint="eastAsia"/>
          <w:bCs/>
          <w:lang w:eastAsia="zh-CN"/>
        </w:rPr>
        <w:t xml:space="preserve">, </w:t>
      </w:r>
      <w:r>
        <w:rPr>
          <w:rFonts w:ascii="Arial" w:eastAsiaTheme="minorEastAsia" w:hAnsi="Arial" w:cs="Arial" w:hint="eastAsia"/>
          <w:bCs/>
          <w:lang w:eastAsia="zh-CN"/>
        </w:rPr>
        <w:t>it</w:t>
      </w:r>
      <w:r w:rsidR="006501FD">
        <w:rPr>
          <w:rFonts w:ascii="Arial" w:eastAsiaTheme="minorEastAsia" w:hAnsi="Arial" w:cs="Arial" w:hint="eastAsia"/>
          <w:bCs/>
          <w:lang w:eastAsia="zh-CN"/>
        </w:rPr>
        <w:t xml:space="preserve"> is</w:t>
      </w:r>
      <w:r w:rsidR="0076191C">
        <w:rPr>
          <w:rFonts w:ascii="Arial" w:eastAsiaTheme="minorEastAsia" w:hAnsi="Arial" w:cs="Arial" w:hint="eastAsia"/>
          <w:bCs/>
          <w:lang w:eastAsia="zh-CN"/>
        </w:rPr>
        <w:t xml:space="preserve"> related to the RAN1 reply LS [2</w:t>
      </w:r>
      <w:r w:rsidR="006501FD">
        <w:rPr>
          <w:rFonts w:ascii="Arial" w:eastAsiaTheme="minorEastAsia" w:hAnsi="Arial" w:cs="Arial" w:hint="eastAsia"/>
          <w:bCs/>
          <w:lang w:eastAsia="zh-CN"/>
        </w:rPr>
        <w:t>]</w:t>
      </w:r>
      <w:r w:rsidR="00A03922">
        <w:rPr>
          <w:rFonts w:ascii="Arial" w:eastAsiaTheme="minorEastAsia" w:hAnsi="Arial" w:cs="Arial" w:hint="eastAsia"/>
          <w:bCs/>
          <w:lang w:eastAsia="zh-CN"/>
        </w:rPr>
        <w:t xml:space="preserve"> as following</w:t>
      </w:r>
      <w:r w:rsidR="006501FD">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284A10" w:rsidTr="00BC6037">
        <w:tc>
          <w:tcPr>
            <w:tcW w:w="9629" w:type="dxa"/>
          </w:tcPr>
          <w:p w:rsidR="00284A10" w:rsidRPr="00BB06AB" w:rsidRDefault="00284A10" w:rsidP="00BC6037">
            <w:pPr>
              <w:spacing w:after="120"/>
              <w:rPr>
                <w:rFonts w:cs="Arial"/>
                <w:b/>
                <w:bCs/>
              </w:rPr>
            </w:pPr>
            <w:r w:rsidRPr="00BB06AB">
              <w:rPr>
                <w:rFonts w:cs="Arial"/>
                <w:b/>
                <w:bCs/>
              </w:rPr>
              <w:t>Question 2 on operation</w:t>
            </w:r>
          </w:p>
          <w:p w:rsidR="00284A10" w:rsidRPr="00BB06AB" w:rsidRDefault="00284A10" w:rsidP="00BC6037">
            <w:pPr>
              <w:spacing w:after="120"/>
              <w:rPr>
                <w:rFonts w:cs="Arial"/>
              </w:rPr>
            </w:pPr>
            <w:r w:rsidRPr="00BB06AB">
              <w:rPr>
                <w:rFonts w:cs="Arial"/>
                <w:b/>
                <w:bCs/>
              </w:rPr>
              <w:t xml:space="preserve">Q2: </w:t>
            </w:r>
            <w:r w:rsidRPr="00BB06AB">
              <w:rPr>
                <w:rFonts w:cs="Arial"/>
              </w:rPr>
              <w:t>When the time-alignment timer associated with one of the TRPs of a serving cell expires, are certain UL or DL operation only impacted towards that TRP while they are not impacted towards the another TRP? If so, which UL or DL operation?</w:t>
            </w:r>
          </w:p>
          <w:p w:rsidR="00284A10" w:rsidRPr="008966B2" w:rsidRDefault="00284A10" w:rsidP="00BC6037">
            <w:pPr>
              <w:pStyle w:val="bodytext"/>
              <w:spacing w:after="0" w:afterAutospacing="0"/>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 xml:space="preserve">RAN1 confirms that when the TA timer associated to one TRP expires for a TAG associated with a TCI state, UL or DL operation associated to </w:t>
            </w:r>
            <w:proofErr w:type="gramStart"/>
            <w:r w:rsidRPr="008966B2">
              <w:rPr>
                <w:rFonts w:ascii="Arial" w:eastAsia="Times New Roman" w:hAnsi="Arial" w:cs="Arial"/>
                <w:i/>
                <w:iCs/>
                <w:sz w:val="20"/>
                <w:szCs w:val="20"/>
                <w:lang w:val="en-GB" w:eastAsia="x-none"/>
              </w:rPr>
              <w:t>the another</w:t>
            </w:r>
            <w:proofErr w:type="gramEnd"/>
            <w:r w:rsidRPr="008966B2">
              <w:rPr>
                <w:rFonts w:ascii="Arial" w:eastAsia="Times New Roman" w:hAnsi="Arial" w:cs="Arial"/>
                <w:i/>
                <w:iCs/>
                <w:sz w:val="20"/>
                <w:szCs w:val="20"/>
                <w:lang w:val="en-GB" w:eastAsia="x-none"/>
              </w:rPr>
              <w:t xml:space="preserve"> TRP is not impacted. This further depends on PTAG/STAG definition, which is up to RAN2 to decide.</w:t>
            </w:r>
          </w:p>
          <w:p w:rsidR="00284A10" w:rsidRPr="008966B2" w:rsidRDefault="00284A10" w:rsidP="00BC6037">
            <w:pPr>
              <w:pStyle w:val="a1"/>
            </w:pPr>
          </w:p>
          <w:p w:rsidR="00284A10" w:rsidRPr="00151C09" w:rsidRDefault="00284A10" w:rsidP="00BC6037">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 xml:space="preserve">Which UL or DL operation is impacted </w:t>
            </w:r>
            <w:proofErr w:type="gramStart"/>
            <w:r w:rsidRPr="008966B2">
              <w:rPr>
                <w:rFonts w:ascii="Arial" w:eastAsia="Times New Roman" w:hAnsi="Arial" w:cs="Arial"/>
                <w:i/>
                <w:iCs/>
                <w:sz w:val="20"/>
                <w:szCs w:val="20"/>
                <w:lang w:val="en-GB" w:eastAsia="x-none"/>
              </w:rPr>
              <w:t>have</w:t>
            </w:r>
            <w:proofErr w:type="gramEnd"/>
            <w:r w:rsidRPr="008966B2">
              <w:rPr>
                <w:rFonts w:ascii="Arial" w:eastAsia="Times New Roman" w:hAnsi="Arial" w:cs="Arial"/>
                <w:i/>
                <w:iCs/>
                <w:sz w:val="20"/>
                <w:szCs w:val="20"/>
                <w:lang w:val="en-GB" w:eastAsia="x-none"/>
              </w:rPr>
              <w:t xml:space="preserve"> not been discussed in RAN1.</w:t>
            </w:r>
          </w:p>
        </w:tc>
      </w:tr>
    </w:tbl>
    <w:p w:rsidR="003147FD" w:rsidRDefault="00DE1EDE" w:rsidP="0097406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s mentioned above, </w:t>
      </w:r>
      <w:r w:rsidR="007F1ED8">
        <w:rPr>
          <w:rFonts w:ascii="Arial" w:eastAsiaTheme="minorEastAsia" w:hAnsi="Arial" w:cs="Arial" w:hint="eastAsia"/>
          <w:bCs/>
          <w:lang w:eastAsia="zh-CN"/>
        </w:rPr>
        <w:t>RAN1</w:t>
      </w:r>
      <w:r w:rsidR="0004100C">
        <w:rPr>
          <w:rFonts w:ascii="Arial" w:eastAsiaTheme="minorEastAsia" w:hAnsi="Arial" w:cs="Arial" w:hint="eastAsia"/>
          <w:bCs/>
          <w:lang w:eastAsia="zh-CN"/>
        </w:rPr>
        <w:t xml:space="preserve"> has</w:t>
      </w:r>
      <w:r>
        <w:rPr>
          <w:rFonts w:ascii="Arial" w:eastAsiaTheme="minorEastAsia" w:hAnsi="Arial" w:cs="Arial" w:hint="eastAsia"/>
          <w:bCs/>
          <w:lang w:eastAsia="zh-CN"/>
        </w:rPr>
        <w:t xml:space="preserve"> </w:t>
      </w:r>
      <w:r w:rsidR="0004100C">
        <w:rPr>
          <w:rFonts w:ascii="Arial" w:eastAsiaTheme="minorEastAsia" w:hAnsi="Arial" w:cs="Arial" w:hint="eastAsia"/>
          <w:bCs/>
          <w:lang w:eastAsia="zh-CN"/>
        </w:rPr>
        <w:t>confirmed</w:t>
      </w:r>
      <w:r w:rsidR="007F1ED8">
        <w:rPr>
          <w:rFonts w:ascii="Arial" w:eastAsiaTheme="minorEastAsia" w:hAnsi="Arial" w:cs="Arial" w:hint="eastAsia"/>
          <w:bCs/>
          <w:lang w:eastAsia="zh-CN"/>
        </w:rPr>
        <w:t xml:space="preserve"> the per-TRP operation </w:t>
      </w:r>
      <w:r w:rsidR="00F82BDD">
        <w:rPr>
          <w:rFonts w:ascii="Arial" w:eastAsiaTheme="minorEastAsia" w:hAnsi="Arial" w:cs="Arial" w:hint="eastAsia"/>
          <w:bCs/>
          <w:lang w:eastAsia="zh-CN"/>
        </w:rPr>
        <w:t>only with</w:t>
      </w:r>
      <w:r w:rsidR="00707CE6">
        <w:rPr>
          <w:rFonts w:ascii="Arial" w:eastAsiaTheme="minorEastAsia" w:hAnsi="Arial" w:cs="Arial" w:hint="eastAsia"/>
          <w:bCs/>
          <w:lang w:eastAsia="zh-CN"/>
        </w:rPr>
        <w:t xml:space="preserve"> the detail</w:t>
      </w:r>
      <w:r w:rsidR="001A446C">
        <w:rPr>
          <w:rFonts w:ascii="Arial" w:eastAsiaTheme="minorEastAsia" w:hAnsi="Arial" w:cs="Arial" w:hint="eastAsia"/>
          <w:bCs/>
          <w:lang w:eastAsia="zh-CN"/>
        </w:rPr>
        <w:t>ed</w:t>
      </w:r>
      <w:r w:rsidR="00707CE6">
        <w:rPr>
          <w:rFonts w:ascii="Arial" w:eastAsiaTheme="minorEastAsia" w:hAnsi="Arial" w:cs="Arial" w:hint="eastAsia"/>
          <w:bCs/>
          <w:lang w:eastAsia="zh-CN"/>
        </w:rPr>
        <w:t xml:space="preserve"> UL/DL operation</w:t>
      </w:r>
      <w:r w:rsidR="0004100C">
        <w:rPr>
          <w:rFonts w:ascii="Arial" w:eastAsiaTheme="minorEastAsia" w:hAnsi="Arial" w:cs="Arial" w:hint="eastAsia"/>
          <w:bCs/>
          <w:lang w:eastAsia="zh-CN"/>
        </w:rPr>
        <w:t xml:space="preserve"> need</w:t>
      </w:r>
      <w:r w:rsidR="00F82BDD">
        <w:rPr>
          <w:rFonts w:ascii="Arial" w:eastAsiaTheme="minorEastAsia" w:hAnsi="Arial" w:cs="Arial" w:hint="eastAsia"/>
          <w:bCs/>
          <w:lang w:eastAsia="zh-CN"/>
        </w:rPr>
        <w:t>ing</w:t>
      </w:r>
      <w:r w:rsidR="0004100C">
        <w:rPr>
          <w:rFonts w:ascii="Arial" w:eastAsiaTheme="minorEastAsia" w:hAnsi="Arial" w:cs="Arial" w:hint="eastAsia"/>
          <w:bCs/>
          <w:lang w:eastAsia="zh-CN"/>
        </w:rPr>
        <w:t xml:space="preserve"> further clarification.</w:t>
      </w:r>
      <w:r w:rsidR="008B2466">
        <w:rPr>
          <w:rFonts w:ascii="Arial" w:eastAsiaTheme="minorEastAsia" w:hAnsi="Arial" w:cs="Arial" w:hint="eastAsia"/>
          <w:bCs/>
          <w:lang w:eastAsia="zh-CN"/>
        </w:rPr>
        <w:t xml:space="preserve"> </w:t>
      </w:r>
      <w:r w:rsidR="008B2466">
        <w:rPr>
          <w:rFonts w:ascii="Arial" w:eastAsiaTheme="minorEastAsia" w:hAnsi="Arial" w:cs="Arial"/>
          <w:bCs/>
          <w:lang w:eastAsia="zh-CN"/>
        </w:rPr>
        <w:t>T</w:t>
      </w:r>
      <w:r w:rsidR="008B2466">
        <w:rPr>
          <w:rFonts w:ascii="Arial" w:eastAsiaTheme="minorEastAsia" w:hAnsi="Arial" w:cs="Arial" w:hint="eastAsia"/>
          <w:bCs/>
          <w:lang w:eastAsia="zh-CN"/>
        </w:rPr>
        <w:t xml:space="preserve">his means that for the cell(s) contained in </w:t>
      </w:r>
      <w:r w:rsidR="00722DD9">
        <w:rPr>
          <w:rFonts w:ascii="Arial" w:eastAsiaTheme="minorEastAsia" w:hAnsi="Arial" w:cs="Arial" w:hint="eastAsia"/>
          <w:bCs/>
          <w:lang w:eastAsia="zh-CN"/>
        </w:rPr>
        <w:t xml:space="preserve">the </w:t>
      </w:r>
      <w:r w:rsidR="00FE6798">
        <w:rPr>
          <w:rFonts w:ascii="Arial" w:eastAsiaTheme="minorEastAsia" w:hAnsi="Arial" w:cs="Arial" w:hint="eastAsia"/>
          <w:bCs/>
          <w:lang w:eastAsia="zh-CN"/>
        </w:rPr>
        <w:t>STAG</w:t>
      </w:r>
      <w:r w:rsidR="00722DD9">
        <w:rPr>
          <w:rFonts w:ascii="Arial" w:eastAsiaTheme="minorEastAsia" w:hAnsi="Arial" w:cs="Arial" w:hint="eastAsia"/>
          <w:bCs/>
          <w:lang w:eastAsia="zh-CN"/>
        </w:rPr>
        <w:t xml:space="preserve"> with expired TAT,</w:t>
      </w:r>
      <w:r w:rsidR="008B2466">
        <w:rPr>
          <w:rFonts w:ascii="Arial" w:eastAsiaTheme="minorEastAsia" w:hAnsi="Arial" w:cs="Arial" w:hint="eastAsia"/>
          <w:bCs/>
          <w:lang w:eastAsia="zh-CN"/>
        </w:rPr>
        <w:t xml:space="preserve"> </w:t>
      </w:r>
      <w:r w:rsidR="000F2A3A">
        <w:rPr>
          <w:rFonts w:ascii="Arial" w:eastAsiaTheme="minorEastAsia" w:hAnsi="Arial" w:cs="Arial" w:hint="eastAsia"/>
          <w:bCs/>
          <w:lang w:eastAsia="zh-CN"/>
        </w:rPr>
        <w:t xml:space="preserve">if </w:t>
      </w:r>
      <w:r w:rsidR="00612AD8">
        <w:rPr>
          <w:rFonts w:ascii="Arial" w:eastAsiaTheme="minorEastAsia" w:hAnsi="Arial" w:cs="Arial" w:hint="eastAsia"/>
          <w:bCs/>
          <w:lang w:eastAsia="zh-CN"/>
        </w:rPr>
        <w:t xml:space="preserve">a </w:t>
      </w:r>
      <w:r w:rsidR="00FD7EFD">
        <w:rPr>
          <w:rFonts w:ascii="Arial" w:eastAsiaTheme="minorEastAsia" w:hAnsi="Arial" w:cs="Arial" w:hint="eastAsia"/>
          <w:bCs/>
          <w:lang w:eastAsia="zh-CN"/>
        </w:rPr>
        <w:t>certain cell</w:t>
      </w:r>
      <w:r w:rsidR="006367FC">
        <w:rPr>
          <w:rFonts w:ascii="Arial" w:eastAsiaTheme="minorEastAsia" w:hAnsi="Arial" w:cs="Arial" w:hint="eastAsia"/>
          <w:bCs/>
          <w:lang w:eastAsia="zh-CN"/>
        </w:rPr>
        <w:t xml:space="preserve"> within them</w:t>
      </w:r>
      <w:r w:rsidR="000F2A3A">
        <w:rPr>
          <w:rFonts w:ascii="Arial" w:eastAsiaTheme="minorEastAsia" w:hAnsi="Arial" w:cs="Arial" w:hint="eastAsia"/>
          <w:bCs/>
          <w:lang w:eastAsia="zh-CN"/>
        </w:rPr>
        <w:t xml:space="preserve"> is</w:t>
      </w:r>
      <w:r w:rsidR="00722DD9">
        <w:rPr>
          <w:rFonts w:ascii="Arial" w:eastAsiaTheme="minorEastAsia" w:hAnsi="Arial" w:cs="Arial" w:hint="eastAsia"/>
          <w:bCs/>
          <w:lang w:eastAsia="zh-CN"/>
        </w:rPr>
        <w:t xml:space="preserve"> configured with two TAGs</w:t>
      </w:r>
      <w:r w:rsidR="008B2466">
        <w:rPr>
          <w:rFonts w:ascii="Arial" w:eastAsiaTheme="minorEastAsia" w:hAnsi="Arial" w:cs="Arial" w:hint="eastAsia"/>
          <w:bCs/>
          <w:lang w:eastAsia="zh-CN"/>
        </w:rPr>
        <w:t xml:space="preserve">, </w:t>
      </w:r>
      <w:r w:rsidR="00971513">
        <w:rPr>
          <w:rFonts w:ascii="Arial" w:eastAsiaTheme="minorEastAsia" w:hAnsi="Arial" w:cs="Arial" w:hint="eastAsia"/>
          <w:bCs/>
          <w:lang w:eastAsia="zh-CN"/>
        </w:rPr>
        <w:t xml:space="preserve">the UE only needs to </w:t>
      </w:r>
      <w:r w:rsidR="004F0CD3">
        <w:rPr>
          <w:rFonts w:ascii="Arial" w:eastAsiaTheme="minorEastAsia" w:hAnsi="Arial" w:cs="Arial" w:hint="eastAsia"/>
          <w:bCs/>
          <w:lang w:eastAsia="zh-CN"/>
        </w:rPr>
        <w:t>perfor</w:t>
      </w:r>
      <w:r w:rsidR="00810D11">
        <w:rPr>
          <w:rFonts w:ascii="Arial" w:eastAsiaTheme="minorEastAsia" w:hAnsi="Arial" w:cs="Arial" w:hint="eastAsia"/>
          <w:bCs/>
          <w:lang w:eastAsia="zh-CN"/>
        </w:rPr>
        <w:t>m some</w:t>
      </w:r>
      <w:r w:rsidR="00323E63">
        <w:rPr>
          <w:rFonts w:ascii="Arial" w:eastAsiaTheme="minorEastAsia" w:hAnsi="Arial" w:cs="Arial" w:hint="eastAsia"/>
          <w:bCs/>
          <w:lang w:eastAsia="zh-CN"/>
        </w:rPr>
        <w:t xml:space="preserve"> operation</w:t>
      </w:r>
      <w:r w:rsidR="00630D3A">
        <w:rPr>
          <w:rFonts w:ascii="Arial" w:eastAsiaTheme="minorEastAsia" w:hAnsi="Arial" w:cs="Arial" w:hint="eastAsia"/>
          <w:bCs/>
          <w:lang w:eastAsia="zh-CN"/>
        </w:rPr>
        <w:t xml:space="preserve"> (which UL/DL operation</w:t>
      </w:r>
      <w:r w:rsidR="00606FB8">
        <w:rPr>
          <w:rFonts w:ascii="Arial" w:eastAsiaTheme="minorEastAsia" w:hAnsi="Arial" w:cs="Arial" w:hint="eastAsia"/>
          <w:bCs/>
          <w:lang w:eastAsia="zh-CN"/>
        </w:rPr>
        <w:t>s wait for RAN1</w:t>
      </w:r>
      <w:r w:rsidR="00630D3A">
        <w:rPr>
          <w:rFonts w:ascii="Arial" w:eastAsiaTheme="minorEastAsia" w:hAnsi="Arial" w:cs="Arial" w:hint="eastAsia"/>
          <w:bCs/>
          <w:lang w:eastAsia="zh-CN"/>
        </w:rPr>
        <w:t>)</w:t>
      </w:r>
      <w:r w:rsidR="00323E63">
        <w:rPr>
          <w:rFonts w:ascii="Arial" w:eastAsiaTheme="minorEastAsia" w:hAnsi="Arial" w:cs="Arial" w:hint="eastAsia"/>
          <w:bCs/>
          <w:lang w:eastAsia="zh-CN"/>
        </w:rPr>
        <w:t xml:space="preserve"> related to the</w:t>
      </w:r>
      <w:r w:rsidR="004F0CD3">
        <w:rPr>
          <w:rFonts w:ascii="Arial" w:eastAsiaTheme="minorEastAsia" w:hAnsi="Arial" w:cs="Arial" w:hint="eastAsia"/>
          <w:bCs/>
          <w:lang w:eastAsia="zh-CN"/>
        </w:rPr>
        <w:t xml:space="preserve"> TRP</w:t>
      </w:r>
      <w:r w:rsidR="00323E63">
        <w:rPr>
          <w:rFonts w:ascii="Arial" w:eastAsiaTheme="minorEastAsia" w:hAnsi="Arial" w:cs="Arial" w:hint="eastAsia"/>
          <w:bCs/>
          <w:lang w:eastAsia="zh-CN"/>
        </w:rPr>
        <w:t xml:space="preserve"> contained in this </w:t>
      </w:r>
      <w:r w:rsidR="00FE6798">
        <w:rPr>
          <w:rFonts w:ascii="Arial" w:eastAsiaTheme="minorEastAsia" w:hAnsi="Arial" w:cs="Arial" w:hint="eastAsia"/>
          <w:bCs/>
          <w:lang w:eastAsia="zh-CN"/>
        </w:rPr>
        <w:t>STAG</w:t>
      </w:r>
      <w:r w:rsidR="00F132BB">
        <w:rPr>
          <w:rFonts w:ascii="Arial" w:eastAsiaTheme="minorEastAsia" w:hAnsi="Arial" w:cs="Arial" w:hint="eastAsia"/>
          <w:bCs/>
          <w:lang w:eastAsia="zh-CN"/>
        </w:rPr>
        <w:t>.</w:t>
      </w:r>
      <w:r w:rsidR="00E528CB">
        <w:rPr>
          <w:rFonts w:ascii="Arial" w:eastAsiaTheme="minorEastAsia" w:hAnsi="Arial" w:cs="Arial" w:hint="eastAsia"/>
          <w:bCs/>
          <w:lang w:eastAsia="zh-CN"/>
        </w:rPr>
        <w:t xml:space="preserve"> </w:t>
      </w:r>
      <w:r w:rsidR="00F132BB">
        <w:rPr>
          <w:rFonts w:ascii="Arial" w:eastAsiaTheme="minorEastAsia" w:hAnsi="Arial" w:cs="Arial" w:hint="eastAsia"/>
          <w:bCs/>
          <w:lang w:eastAsia="zh-CN"/>
        </w:rPr>
        <w:t xml:space="preserve">If </w:t>
      </w:r>
      <w:r w:rsidR="00E528CB">
        <w:rPr>
          <w:rFonts w:ascii="Arial" w:eastAsiaTheme="minorEastAsia" w:hAnsi="Arial" w:cs="Arial" w:hint="eastAsia"/>
          <w:bCs/>
          <w:lang w:eastAsia="zh-CN"/>
        </w:rPr>
        <w:t xml:space="preserve">a certain cell within them </w:t>
      </w:r>
      <w:r w:rsidR="00106E56">
        <w:rPr>
          <w:rFonts w:ascii="Arial" w:eastAsiaTheme="minorEastAsia" w:hAnsi="Arial" w:cs="Arial" w:hint="eastAsia"/>
          <w:bCs/>
          <w:lang w:eastAsia="zh-CN"/>
        </w:rPr>
        <w:t xml:space="preserve">is </w:t>
      </w:r>
      <w:r w:rsidR="00106E56">
        <w:rPr>
          <w:rFonts w:ascii="Arial" w:eastAsiaTheme="minorEastAsia" w:hAnsi="Arial" w:cs="Arial"/>
          <w:bCs/>
          <w:lang w:eastAsia="zh-CN"/>
        </w:rPr>
        <w:t>configured</w:t>
      </w:r>
      <w:r w:rsidR="00106E56">
        <w:rPr>
          <w:rFonts w:ascii="Arial" w:eastAsiaTheme="minorEastAsia" w:hAnsi="Arial" w:cs="Arial" w:hint="eastAsia"/>
          <w:bCs/>
          <w:lang w:eastAsia="zh-CN"/>
        </w:rPr>
        <w:t xml:space="preserve"> with only one TAG, </w:t>
      </w:r>
      <w:r w:rsidR="00AC7C01">
        <w:rPr>
          <w:rFonts w:ascii="Arial" w:eastAsiaTheme="minorEastAsia" w:hAnsi="Arial" w:cs="Arial" w:hint="eastAsia"/>
          <w:bCs/>
          <w:lang w:eastAsia="zh-CN"/>
        </w:rPr>
        <w:t xml:space="preserve">it is the legacy case, </w:t>
      </w:r>
      <w:r w:rsidR="00D75DDB">
        <w:rPr>
          <w:rFonts w:ascii="Arial" w:eastAsiaTheme="minorEastAsia" w:hAnsi="Arial" w:cs="Arial" w:hint="eastAsia"/>
          <w:bCs/>
          <w:lang w:eastAsia="zh-CN"/>
        </w:rPr>
        <w:t>and</w:t>
      </w:r>
      <w:r w:rsidR="00143034">
        <w:rPr>
          <w:rFonts w:ascii="Arial" w:eastAsiaTheme="minorEastAsia" w:hAnsi="Arial" w:cs="Arial" w:hint="eastAsia"/>
          <w:bCs/>
          <w:lang w:eastAsia="zh-CN"/>
        </w:rPr>
        <w:t xml:space="preserve"> thus</w:t>
      </w:r>
      <w:r w:rsidR="00D75DDB">
        <w:rPr>
          <w:rFonts w:ascii="Arial" w:eastAsiaTheme="minorEastAsia" w:hAnsi="Arial" w:cs="Arial" w:hint="eastAsia"/>
          <w:bCs/>
          <w:lang w:eastAsia="zh-CN"/>
        </w:rPr>
        <w:t xml:space="preserve"> </w:t>
      </w:r>
      <w:r w:rsidR="00106E56">
        <w:rPr>
          <w:rFonts w:ascii="Arial" w:eastAsiaTheme="minorEastAsia" w:hAnsi="Arial" w:cs="Arial" w:hint="eastAsia"/>
          <w:bCs/>
          <w:lang w:eastAsia="zh-CN"/>
        </w:rPr>
        <w:t>the UE should perform</w:t>
      </w:r>
      <w:r w:rsidR="00924B41">
        <w:rPr>
          <w:rFonts w:ascii="Arial" w:eastAsiaTheme="minorEastAsia" w:hAnsi="Arial" w:cs="Arial" w:hint="eastAsia"/>
          <w:bCs/>
          <w:lang w:eastAsia="zh-CN"/>
        </w:rPr>
        <w:t xml:space="preserve"> the </w:t>
      </w:r>
      <w:r w:rsidR="00106E56">
        <w:rPr>
          <w:rFonts w:ascii="Arial" w:eastAsiaTheme="minorEastAsia" w:hAnsi="Arial" w:cs="Arial" w:hint="eastAsia"/>
          <w:bCs/>
          <w:lang w:eastAsia="zh-CN"/>
        </w:rPr>
        <w:t xml:space="preserve">above 1-7 actions </w:t>
      </w:r>
      <w:r w:rsidR="00B01753">
        <w:rPr>
          <w:rFonts w:ascii="Arial" w:eastAsiaTheme="minorEastAsia" w:hAnsi="Arial" w:cs="Arial" w:hint="eastAsia"/>
          <w:bCs/>
          <w:lang w:eastAsia="zh-CN"/>
        </w:rPr>
        <w:t>for this cell</w:t>
      </w:r>
      <w:r w:rsidR="00AC7C01">
        <w:rPr>
          <w:rFonts w:ascii="Arial" w:eastAsiaTheme="minorEastAsia" w:hAnsi="Arial" w:cs="Arial" w:hint="eastAsia"/>
          <w:bCs/>
          <w:lang w:eastAsia="zh-CN"/>
        </w:rPr>
        <w:t xml:space="preserve"> as legacy</w:t>
      </w:r>
      <w:r w:rsidR="00B01753">
        <w:rPr>
          <w:rFonts w:ascii="Arial" w:eastAsiaTheme="minorEastAsia" w:hAnsi="Arial" w:cs="Arial" w:hint="eastAsia"/>
          <w:bCs/>
          <w:lang w:eastAsia="zh-CN"/>
        </w:rPr>
        <w:t>.</w:t>
      </w:r>
    </w:p>
    <w:p w:rsidR="0081313F" w:rsidRDefault="00FF7C97" w:rsidP="00F132BB">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4:</w:t>
      </w:r>
      <w:r w:rsidR="0001099F">
        <w:rPr>
          <w:rFonts w:ascii="Arial" w:eastAsiaTheme="minorEastAsia" w:hAnsi="Arial" w:cs="Arial" w:hint="eastAsia"/>
          <w:b/>
          <w:bCs/>
          <w:lang w:eastAsia="zh-CN"/>
        </w:rPr>
        <w:t xml:space="preserve"> When </w:t>
      </w:r>
      <w:r w:rsidR="00586FB2" w:rsidRPr="00586FB2">
        <w:rPr>
          <w:rFonts w:ascii="Arial" w:eastAsiaTheme="minorEastAsia" w:hAnsi="Arial" w:cs="Arial"/>
          <w:b/>
          <w:bCs/>
          <w:lang w:eastAsia="zh-CN"/>
        </w:rPr>
        <w:t>all TATs associated with the s</w:t>
      </w:r>
      <w:r w:rsidR="00586FB2">
        <w:rPr>
          <w:rFonts w:ascii="Arial" w:eastAsiaTheme="minorEastAsia" w:hAnsi="Arial" w:cs="Arial"/>
          <w:b/>
          <w:bCs/>
          <w:lang w:eastAsia="zh-CN"/>
        </w:rPr>
        <w:t xml:space="preserve">erving cell are expired, while </w:t>
      </w:r>
      <w:r w:rsidR="00586FB2" w:rsidRPr="00586FB2">
        <w:rPr>
          <w:rFonts w:ascii="Arial" w:eastAsiaTheme="minorEastAsia" w:hAnsi="Arial" w:cs="Arial"/>
          <w:b/>
          <w:bCs/>
          <w:lang w:eastAsia="zh-CN"/>
        </w:rPr>
        <w:t>the PTAG is still running</w:t>
      </w:r>
      <w:r w:rsidR="00586FB2">
        <w:rPr>
          <w:rFonts w:ascii="Arial" w:eastAsiaTheme="minorEastAsia" w:hAnsi="Arial" w:cs="Arial" w:hint="eastAsia"/>
          <w:b/>
          <w:bCs/>
          <w:lang w:eastAsia="zh-CN"/>
        </w:rPr>
        <w:t>, UE performs the following actions on the serving cell</w:t>
      </w:r>
      <w:r w:rsidR="00333F84">
        <w:rPr>
          <w:rFonts w:ascii="Arial" w:eastAsiaTheme="minorEastAsia" w:hAnsi="Arial" w:cs="Arial" w:hint="eastAsia"/>
          <w:b/>
          <w:bCs/>
          <w:lang w:eastAsia="zh-CN"/>
        </w:rPr>
        <w:t>:</w:t>
      </w:r>
    </w:p>
    <w:p w:rsidR="00FF7C97" w:rsidDel="0081313F" w:rsidRDefault="00FF7C97" w:rsidP="00F132BB">
      <w:pPr>
        <w:spacing w:beforeLines="50" w:before="120" w:afterLines="50" w:after="120"/>
        <w:ind w:leftChars="200" w:left="400"/>
        <w:jc w:val="both"/>
        <w:rPr>
          <w:rFonts w:ascii="Arial" w:eastAsiaTheme="minorEastAsia" w:hAnsi="Arial" w:cs="Arial"/>
          <w:b/>
          <w:bCs/>
          <w:lang w:eastAsia="zh-CN"/>
        </w:rPr>
      </w:pPr>
      <w:r w:rsidRPr="00B52081" w:rsidDel="0081313F">
        <w:rPr>
          <w:rFonts w:ascii="Arial" w:eastAsiaTheme="minorEastAsia" w:hAnsi="Arial" w:cs="Arial" w:hint="eastAsia"/>
          <w:b/>
          <w:bCs/>
          <w:lang w:eastAsia="zh-CN"/>
        </w:rPr>
        <w:t xml:space="preserve">- </w:t>
      </w:r>
      <w:r w:rsidDel="0081313F">
        <w:rPr>
          <w:rFonts w:ascii="Arial" w:eastAsiaTheme="minorEastAsia" w:hAnsi="Arial" w:cs="Arial" w:hint="eastAsia"/>
          <w:b/>
          <w:bCs/>
          <w:lang w:eastAsia="zh-CN"/>
        </w:rPr>
        <w:t>N</w:t>
      </w:r>
      <w:r w:rsidRPr="00B52081" w:rsidDel="0081313F">
        <w:rPr>
          <w:rFonts w:ascii="Arial" w:eastAsiaTheme="minorEastAsia" w:hAnsi="Arial" w:cs="Arial"/>
          <w:b/>
          <w:bCs/>
          <w:lang w:eastAsia="zh-CN"/>
        </w:rPr>
        <w:t>ot perform any uplink transmission except the Random Access Preamble and MSGA transmission;</w:t>
      </w:r>
    </w:p>
    <w:p w:rsidR="00FF7C97" w:rsidDel="0081313F" w:rsidRDefault="00FF7C97" w:rsidP="00F132BB">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F</w:t>
      </w:r>
      <w:r w:rsidRPr="00B61F01" w:rsidDel="0081313F">
        <w:rPr>
          <w:rFonts w:ascii="Arial" w:eastAsiaTheme="minorEastAsia" w:hAnsi="Arial" w:cs="Arial"/>
          <w:b/>
          <w:bCs/>
          <w:lang w:eastAsia="zh-CN"/>
        </w:rPr>
        <w:t>lush all HARQ buffers;</w:t>
      </w:r>
    </w:p>
    <w:p w:rsidR="00FF7C97" w:rsidDel="0081313F" w:rsidRDefault="00FF7C97" w:rsidP="00F132BB">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N</w:t>
      </w:r>
      <w:r w:rsidRPr="003A392C" w:rsidDel="0081313F">
        <w:rPr>
          <w:rFonts w:ascii="Arial" w:eastAsiaTheme="minorEastAsia" w:hAnsi="Arial" w:cs="Arial"/>
          <w:b/>
          <w:bCs/>
          <w:lang w:eastAsia="zh-CN"/>
        </w:rPr>
        <w:t>otify RRC to release PUCCH, if configured;</w:t>
      </w:r>
    </w:p>
    <w:p w:rsidR="00FF7C97" w:rsidDel="0081313F" w:rsidRDefault="00FF7C97" w:rsidP="00F132BB">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N</w:t>
      </w:r>
      <w:r w:rsidRPr="00130A41" w:rsidDel="0081313F">
        <w:rPr>
          <w:rFonts w:ascii="Arial" w:eastAsiaTheme="minorEastAsia" w:hAnsi="Arial" w:cs="Arial"/>
          <w:b/>
          <w:bCs/>
          <w:lang w:eastAsia="zh-CN"/>
        </w:rPr>
        <w:t>otify RRC to release SRS, if configured;</w:t>
      </w:r>
    </w:p>
    <w:p w:rsidR="00FF7C97" w:rsidDel="0081313F" w:rsidRDefault="00FF7C97" w:rsidP="00F132BB">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C</w:t>
      </w:r>
      <w:r w:rsidRPr="00AF627F" w:rsidDel="0081313F">
        <w:rPr>
          <w:rFonts w:ascii="Arial" w:eastAsiaTheme="minorEastAsia" w:hAnsi="Arial" w:cs="Arial"/>
          <w:b/>
          <w:bCs/>
          <w:lang w:eastAsia="zh-CN"/>
        </w:rPr>
        <w:t>lear any configured downlink assignments and configured uplink grants;</w:t>
      </w:r>
    </w:p>
    <w:p w:rsidR="00FF7C97" w:rsidDel="0081313F" w:rsidRDefault="00FF7C97" w:rsidP="00F132BB">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C</w:t>
      </w:r>
      <w:r w:rsidRPr="00895732" w:rsidDel="0081313F">
        <w:rPr>
          <w:rFonts w:ascii="Arial" w:eastAsiaTheme="minorEastAsia" w:hAnsi="Arial" w:cs="Arial"/>
          <w:b/>
          <w:bCs/>
          <w:lang w:eastAsia="zh-CN"/>
        </w:rPr>
        <w:t>lear any PUSCH resource for semi-persistent CSI reporting;</w:t>
      </w:r>
    </w:p>
    <w:p w:rsidR="00FF7C97" w:rsidDel="0081313F" w:rsidRDefault="00FF7C97" w:rsidP="00F132BB">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M</w:t>
      </w:r>
      <w:r w:rsidRPr="00AB0946" w:rsidDel="0081313F">
        <w:rPr>
          <w:rFonts w:ascii="Arial" w:eastAsiaTheme="minorEastAsia" w:hAnsi="Arial" w:cs="Arial"/>
          <w:b/>
          <w:bCs/>
          <w:lang w:eastAsia="zh-CN"/>
        </w:rPr>
        <w:t>aintain NTA (define</w:t>
      </w:r>
      <w:r w:rsidDel="0081313F">
        <w:rPr>
          <w:rFonts w:ascii="Arial" w:eastAsiaTheme="minorEastAsia" w:hAnsi="Arial" w:cs="Arial"/>
          <w:b/>
          <w:bCs/>
          <w:lang w:eastAsia="zh-CN"/>
        </w:rPr>
        <w:t>d in TS 38.211 [8]) of this TAG</w:t>
      </w:r>
      <w:r w:rsidDel="0081313F">
        <w:rPr>
          <w:rFonts w:ascii="Arial" w:eastAsiaTheme="minorEastAsia" w:hAnsi="Arial" w:cs="Arial" w:hint="eastAsia"/>
          <w:b/>
          <w:bCs/>
          <w:lang w:eastAsia="zh-CN"/>
        </w:rPr>
        <w:t>.</w:t>
      </w:r>
    </w:p>
    <w:p w:rsidR="0081313F" w:rsidRDefault="00FF7C97" w:rsidP="00FE450D">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5: </w:t>
      </w:r>
      <w:r w:rsidR="007E1F34" w:rsidRPr="007E1F34">
        <w:rPr>
          <w:rFonts w:ascii="Arial" w:eastAsiaTheme="minorEastAsia" w:hAnsi="Arial" w:cs="Arial"/>
          <w:b/>
          <w:bCs/>
          <w:lang w:eastAsia="zh-CN"/>
        </w:rPr>
        <w:t>For th</w:t>
      </w:r>
      <w:r w:rsidR="002945B8">
        <w:rPr>
          <w:rFonts w:ascii="Arial" w:eastAsiaTheme="minorEastAsia" w:hAnsi="Arial" w:cs="Arial"/>
          <w:b/>
          <w:bCs/>
          <w:lang w:eastAsia="zh-CN"/>
        </w:rPr>
        <w:t>e serving cell configured with t</w:t>
      </w:r>
      <w:r w:rsidR="002945B8">
        <w:rPr>
          <w:rFonts w:ascii="Arial" w:eastAsiaTheme="minorEastAsia" w:hAnsi="Arial" w:cs="Arial" w:hint="eastAsia"/>
          <w:b/>
          <w:bCs/>
          <w:lang w:eastAsia="zh-CN"/>
        </w:rPr>
        <w:t xml:space="preserve">wo </w:t>
      </w:r>
      <w:r w:rsidR="007E1F34" w:rsidRPr="007E1F34">
        <w:rPr>
          <w:rFonts w:ascii="Arial" w:eastAsiaTheme="minorEastAsia" w:hAnsi="Arial" w:cs="Arial"/>
          <w:b/>
          <w:bCs/>
          <w:lang w:eastAsia="zh-CN"/>
        </w:rPr>
        <w:t>TAGs, if only one TAT associated with the se</w:t>
      </w:r>
      <w:r w:rsidR="00C423F2">
        <w:rPr>
          <w:rFonts w:ascii="Arial" w:eastAsiaTheme="minorEastAsia" w:hAnsi="Arial" w:cs="Arial" w:hint="eastAsia"/>
          <w:b/>
          <w:bCs/>
          <w:lang w:eastAsia="zh-CN"/>
        </w:rPr>
        <w:t>r</w:t>
      </w:r>
      <w:r w:rsidR="007E1F34" w:rsidRPr="007E1F34">
        <w:rPr>
          <w:rFonts w:ascii="Arial" w:eastAsiaTheme="minorEastAsia" w:hAnsi="Arial" w:cs="Arial"/>
          <w:b/>
          <w:bCs/>
          <w:lang w:eastAsia="zh-CN"/>
        </w:rPr>
        <w:t>ving cell is expired, while the TAT of PTAG is running, wait for RAN1 progress on the UE behaviors</w:t>
      </w:r>
      <w:r w:rsidR="009B5680">
        <w:rPr>
          <w:rFonts w:ascii="Arial" w:eastAsiaTheme="minorEastAsia" w:hAnsi="Arial" w:cs="Arial" w:hint="eastAsia"/>
          <w:b/>
          <w:bCs/>
          <w:lang w:eastAsia="zh-CN"/>
        </w:rPr>
        <w:t>.</w:t>
      </w:r>
    </w:p>
    <w:p w:rsidR="000D594B" w:rsidRPr="00DF5541" w:rsidRDefault="000D594B" w:rsidP="00F132BB">
      <w:pPr>
        <w:pStyle w:val="Comments"/>
        <w:spacing w:beforeLines="100" w:before="240" w:afterLines="100" w:after="240"/>
        <w:jc w:val="both"/>
        <w:rPr>
          <w:rFonts w:eastAsiaTheme="minorEastAsia"/>
          <w:i w:val="0"/>
          <w:sz w:val="20"/>
          <w:szCs w:val="20"/>
          <w:u w:val="single"/>
          <w:lang w:eastAsia="zh-CN"/>
        </w:rPr>
      </w:pPr>
      <w:r w:rsidRPr="00DF5541">
        <w:rPr>
          <w:rFonts w:eastAsiaTheme="minorEastAsia" w:hint="eastAsia"/>
          <w:i w:val="0"/>
          <w:sz w:val="20"/>
          <w:szCs w:val="20"/>
          <w:u w:val="single"/>
          <w:lang w:eastAsia="zh-CN"/>
        </w:rPr>
        <w:t>The application of TA/N</w:t>
      </w:r>
      <w:r w:rsidRPr="00DF5541">
        <w:rPr>
          <w:rFonts w:eastAsiaTheme="minorEastAsia" w:hint="eastAsia"/>
          <w:i w:val="0"/>
          <w:sz w:val="20"/>
          <w:szCs w:val="20"/>
          <w:u w:val="single"/>
          <w:vertAlign w:val="subscript"/>
          <w:lang w:eastAsia="zh-CN"/>
        </w:rPr>
        <w:t>TA_offset</w:t>
      </w:r>
    </w:p>
    <w:bookmarkEnd w:id="5"/>
    <w:bookmarkEnd w:id="6"/>
    <w:p w:rsidR="00B80F51" w:rsidRPr="00B869C7" w:rsidRDefault="00B869C7" w:rsidP="00B869C7">
      <w:pPr>
        <w:pStyle w:val="af0"/>
        <w:numPr>
          <w:ilvl w:val="0"/>
          <w:numId w:val="44"/>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Consideration on TA application</w:t>
      </w:r>
    </w:p>
    <w:p w:rsidR="003E4E39" w:rsidRDefault="00C00667" w:rsidP="003E4E3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Currently</w:t>
      </w:r>
      <w:r w:rsidR="00EB3E7F" w:rsidRPr="00EB3E7F">
        <w:rPr>
          <w:rFonts w:ascii="Arial" w:eastAsiaTheme="minorEastAsia" w:hAnsi="Arial" w:cs="Arial" w:hint="eastAsia"/>
          <w:bCs/>
          <w:lang w:eastAsia="zh-CN"/>
        </w:rPr>
        <w:t xml:space="preserve">, </w:t>
      </w:r>
      <w:r w:rsidR="006B4981">
        <w:rPr>
          <w:rFonts w:ascii="Arial" w:eastAsiaTheme="minorEastAsia" w:hAnsi="Arial" w:cs="Arial" w:hint="eastAsia"/>
          <w:bCs/>
          <w:lang w:eastAsia="zh-CN"/>
        </w:rPr>
        <w:t xml:space="preserve">if UE </w:t>
      </w:r>
      <w:r w:rsidR="00AA0E32">
        <w:rPr>
          <w:rFonts w:ascii="Arial" w:eastAsiaTheme="minorEastAsia" w:hAnsi="Arial" w:cs="Arial" w:hint="eastAsia"/>
          <w:bCs/>
          <w:lang w:eastAsia="zh-CN"/>
        </w:rPr>
        <w:t xml:space="preserve">decides to </w:t>
      </w:r>
      <w:r w:rsidR="006B4981">
        <w:rPr>
          <w:rFonts w:ascii="Arial" w:eastAsiaTheme="minorEastAsia" w:hAnsi="Arial" w:cs="Arial" w:hint="eastAsia"/>
          <w:bCs/>
          <w:lang w:eastAsia="zh-CN"/>
        </w:rPr>
        <w:t>perform</w:t>
      </w:r>
      <w:r w:rsidR="00F34523">
        <w:rPr>
          <w:rFonts w:ascii="Arial" w:eastAsiaTheme="minorEastAsia" w:hAnsi="Arial" w:cs="Arial" w:hint="eastAsia"/>
          <w:bCs/>
          <w:lang w:eastAsia="zh-CN"/>
        </w:rPr>
        <w:t xml:space="preserve"> RACH</w:t>
      </w:r>
      <w:r w:rsidR="00C378E6" w:rsidRPr="00C378E6">
        <w:rPr>
          <w:rFonts w:ascii="Arial" w:eastAsiaTheme="minorEastAsia" w:hAnsi="Arial" w:cs="Arial" w:hint="eastAsia"/>
          <w:bCs/>
          <w:lang w:eastAsia="zh-CN"/>
        </w:rPr>
        <w:t xml:space="preserve"> </w:t>
      </w:r>
      <w:r w:rsidR="00C378E6">
        <w:rPr>
          <w:rFonts w:ascii="Arial" w:eastAsiaTheme="minorEastAsia" w:hAnsi="Arial" w:cs="Arial" w:hint="eastAsia"/>
          <w:bCs/>
          <w:lang w:eastAsia="zh-CN"/>
        </w:rPr>
        <w:t>for the initial TA acquisition</w:t>
      </w:r>
      <w:r w:rsidR="00F34523">
        <w:rPr>
          <w:rFonts w:ascii="Arial" w:eastAsiaTheme="minorEastAsia" w:hAnsi="Arial" w:cs="Arial" w:hint="eastAsia"/>
          <w:bCs/>
          <w:lang w:eastAsia="zh-CN"/>
        </w:rPr>
        <w:t xml:space="preserve">, </w:t>
      </w:r>
      <w:r w:rsidR="006B4981">
        <w:rPr>
          <w:rFonts w:ascii="Arial" w:eastAsiaTheme="minorEastAsia" w:hAnsi="Arial" w:cs="Arial" w:hint="eastAsia"/>
          <w:bCs/>
          <w:lang w:eastAsia="zh-CN"/>
        </w:rPr>
        <w:t>RAR</w:t>
      </w:r>
      <w:r w:rsidR="0095160B">
        <w:rPr>
          <w:rFonts w:ascii="Arial" w:eastAsiaTheme="minorEastAsia" w:hAnsi="Arial" w:cs="Arial" w:hint="eastAsia"/>
          <w:bCs/>
          <w:lang w:eastAsia="zh-CN"/>
        </w:rPr>
        <w:t xml:space="preserve">/the </w:t>
      </w:r>
      <w:r w:rsidR="0095160B" w:rsidRPr="00851F0F">
        <w:rPr>
          <w:rFonts w:ascii="Arial" w:eastAsiaTheme="minorEastAsia" w:hAnsi="Arial" w:cs="Arial"/>
          <w:bCs/>
          <w:lang w:eastAsia="zh-CN"/>
        </w:rPr>
        <w:t>Absolute Timing Advance Command MAC CE</w:t>
      </w:r>
      <w:r w:rsidR="0095160B">
        <w:rPr>
          <w:rFonts w:ascii="Arial" w:eastAsiaTheme="minorEastAsia" w:hAnsi="Arial" w:cs="Arial" w:hint="eastAsia"/>
          <w:bCs/>
          <w:lang w:eastAsia="zh-CN"/>
        </w:rPr>
        <w:t xml:space="preserve"> can be used</w:t>
      </w:r>
      <w:r w:rsidR="003E4E39">
        <w:rPr>
          <w:rFonts w:ascii="Arial" w:eastAsiaTheme="minorEastAsia" w:hAnsi="Arial" w:cs="Arial" w:hint="eastAsia"/>
          <w:bCs/>
          <w:lang w:eastAsia="zh-CN"/>
        </w:rPr>
        <w:t xml:space="preserve"> by the network</w:t>
      </w:r>
      <w:r w:rsidR="0095160B">
        <w:rPr>
          <w:rFonts w:ascii="Arial" w:eastAsiaTheme="minorEastAsia" w:hAnsi="Arial" w:cs="Arial" w:hint="eastAsia"/>
          <w:bCs/>
          <w:lang w:eastAsia="zh-CN"/>
        </w:rPr>
        <w:t xml:space="preserve"> to</w:t>
      </w:r>
      <w:r w:rsidR="00C308DC">
        <w:rPr>
          <w:rFonts w:ascii="Arial" w:eastAsiaTheme="minorEastAsia" w:hAnsi="Arial" w:cs="Arial" w:hint="eastAsia"/>
          <w:bCs/>
          <w:lang w:eastAsia="zh-CN"/>
        </w:rPr>
        <w:t xml:space="preserve"> include the TA </w:t>
      </w:r>
      <w:r w:rsidR="00586BD6">
        <w:rPr>
          <w:rFonts w:ascii="Arial" w:eastAsiaTheme="minorEastAsia" w:hAnsi="Arial" w:cs="Arial" w:hint="eastAsia"/>
          <w:bCs/>
          <w:lang w:eastAsia="zh-CN"/>
        </w:rPr>
        <w:t>command to inform UE of the</w:t>
      </w:r>
      <w:r w:rsidR="000C3CAA">
        <w:rPr>
          <w:rFonts w:ascii="Arial" w:eastAsiaTheme="minorEastAsia" w:hAnsi="Arial" w:cs="Arial" w:hint="eastAsia"/>
          <w:bCs/>
          <w:lang w:eastAsia="zh-CN"/>
        </w:rPr>
        <w:t xml:space="preserve"> value for timing </w:t>
      </w:r>
      <w:r>
        <w:rPr>
          <w:rFonts w:ascii="Arial" w:eastAsiaTheme="minorEastAsia" w:hAnsi="Arial" w:cs="Arial" w:hint="eastAsia"/>
          <w:bCs/>
          <w:lang w:eastAsia="zh-CN"/>
        </w:rPr>
        <w:t>adv</w:t>
      </w:r>
      <w:r w:rsidR="00AA0E32">
        <w:rPr>
          <w:rFonts w:ascii="Arial" w:eastAsiaTheme="minorEastAsia" w:hAnsi="Arial" w:cs="Arial" w:hint="eastAsia"/>
          <w:bCs/>
          <w:lang w:eastAsia="zh-CN"/>
        </w:rPr>
        <w:t>ance.</w:t>
      </w:r>
      <w:r w:rsidR="003E4E39">
        <w:rPr>
          <w:rFonts w:ascii="Arial" w:eastAsiaTheme="minorEastAsia" w:hAnsi="Arial" w:cs="Arial" w:hint="eastAsia"/>
          <w:bCs/>
          <w:lang w:eastAsia="zh-CN"/>
        </w:rPr>
        <w:t xml:space="preserve"> </w:t>
      </w:r>
      <w:r w:rsidR="003E4E39">
        <w:rPr>
          <w:rFonts w:ascii="Arial" w:eastAsiaTheme="minorEastAsia" w:hAnsi="Arial" w:cs="Arial"/>
          <w:bCs/>
          <w:lang w:eastAsia="zh-CN"/>
        </w:rPr>
        <w:t>R</w:t>
      </w:r>
      <w:r w:rsidR="003E4E39">
        <w:rPr>
          <w:rFonts w:ascii="Arial" w:eastAsiaTheme="minorEastAsia" w:hAnsi="Arial" w:cs="Arial" w:hint="eastAsia"/>
          <w:bCs/>
          <w:lang w:eastAsia="zh-CN"/>
        </w:rPr>
        <w:t xml:space="preserve">egarding how to let UE know to which </w:t>
      </w:r>
      <w:r w:rsidR="00AC7C01">
        <w:rPr>
          <w:rFonts w:ascii="Arial" w:eastAsiaTheme="minorEastAsia" w:hAnsi="Arial" w:cs="Arial" w:hint="eastAsia"/>
          <w:bCs/>
          <w:lang w:eastAsia="zh-CN"/>
        </w:rPr>
        <w:t xml:space="preserve">TAG </w:t>
      </w:r>
      <w:r w:rsidR="003E4E39">
        <w:rPr>
          <w:rFonts w:ascii="Arial" w:eastAsiaTheme="minorEastAsia" w:hAnsi="Arial" w:cs="Arial" w:hint="eastAsia"/>
          <w:bCs/>
          <w:lang w:eastAsia="zh-CN"/>
        </w:rPr>
        <w:t xml:space="preserve">the TA information shall be applied, </w:t>
      </w:r>
      <w:r w:rsidR="00E4576D">
        <w:rPr>
          <w:rFonts w:ascii="Arial" w:eastAsiaTheme="minorEastAsia" w:hAnsi="Arial" w:cs="Arial" w:hint="eastAsia"/>
          <w:bCs/>
          <w:lang w:eastAsia="zh-CN"/>
        </w:rPr>
        <w:t>this needs further consideration.</w:t>
      </w:r>
    </w:p>
    <w:p w:rsidR="00395588" w:rsidRDefault="00485A22"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the inter-cell scenario, </w:t>
      </w:r>
      <w:r w:rsidR="00395588">
        <w:rPr>
          <w:rFonts w:ascii="Arial" w:eastAsiaTheme="minorEastAsia" w:hAnsi="Arial" w:cs="Arial" w:hint="eastAsia"/>
          <w:bCs/>
          <w:lang w:eastAsia="zh-CN"/>
        </w:rPr>
        <w:t xml:space="preserve">if UE performs CFRA by PDCCH order, RAN1 has agreed that the dedicated RACH resource shall be </w:t>
      </w:r>
      <w:r w:rsidR="00395588">
        <w:rPr>
          <w:rFonts w:ascii="Arial" w:eastAsiaTheme="minorEastAsia" w:hAnsi="Arial" w:cs="Arial"/>
          <w:bCs/>
          <w:lang w:eastAsia="zh-CN"/>
        </w:rPr>
        <w:t>configured</w:t>
      </w:r>
      <w:r w:rsidR="00395588">
        <w:rPr>
          <w:rFonts w:ascii="Arial" w:eastAsiaTheme="minorEastAsia" w:hAnsi="Arial" w:cs="Arial" w:hint="eastAsia"/>
          <w:bCs/>
          <w:lang w:eastAsia="zh-CN"/>
        </w:rPr>
        <w:t xml:space="preserve"> for UE to acquire the TA</w:t>
      </w:r>
      <w:r w:rsidR="00275A6D">
        <w:rPr>
          <w:rFonts w:ascii="Arial" w:eastAsiaTheme="minorEastAsia" w:hAnsi="Arial" w:cs="Arial" w:hint="eastAsia"/>
          <w:bCs/>
          <w:lang w:eastAsia="zh-CN"/>
        </w:rPr>
        <w:t xml:space="preserve"> for each configured additional PCI</w:t>
      </w:r>
      <w:r w:rsidR="00A74942">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581F91" w:rsidTr="00581F91">
        <w:tc>
          <w:tcPr>
            <w:tcW w:w="9286" w:type="dxa"/>
          </w:tcPr>
          <w:p w:rsidR="00E23EA0" w:rsidRPr="00E23EA0" w:rsidRDefault="00E23EA0" w:rsidP="004E26BC">
            <w:pPr>
              <w:spacing w:beforeLines="50" w:before="120"/>
              <w:rPr>
                <w:rFonts w:ascii="Times" w:eastAsia="Batang" w:hAnsi="Times"/>
                <w:b/>
                <w:bCs/>
                <w:szCs w:val="20"/>
                <w:highlight w:val="green"/>
                <w:lang w:val="en-GB" w:eastAsia="x-none"/>
              </w:rPr>
            </w:pPr>
            <w:r w:rsidRPr="00E23EA0">
              <w:rPr>
                <w:rFonts w:ascii="Times" w:eastAsia="Batang" w:hAnsi="Times"/>
                <w:b/>
                <w:bCs/>
                <w:szCs w:val="20"/>
                <w:highlight w:val="green"/>
                <w:lang w:val="en-GB" w:eastAsia="x-none"/>
              </w:rPr>
              <w:t>Agreement</w:t>
            </w:r>
          </w:p>
          <w:p w:rsidR="00E23EA0" w:rsidRPr="00E23EA0" w:rsidRDefault="00E23EA0" w:rsidP="00E23EA0">
            <w:pPr>
              <w:jc w:val="both"/>
              <w:rPr>
                <w:rFonts w:ascii="Times" w:eastAsia="Microsoft YaHei UI Light" w:hAnsi="Times"/>
                <w:lang w:val="en-GB"/>
              </w:rPr>
            </w:pPr>
            <w:r w:rsidRPr="00E23EA0">
              <w:rPr>
                <w:rFonts w:ascii="Times" w:eastAsia="Microsoft YaHei UI Light" w:hAnsi="Times"/>
                <w:lang w:val="en-GB"/>
              </w:rPr>
              <w:t>Confirm the following working assumption:</w:t>
            </w:r>
          </w:p>
          <w:p w:rsidR="00E23EA0" w:rsidRPr="00E23EA0" w:rsidRDefault="00E23EA0" w:rsidP="00E23EA0">
            <w:pPr>
              <w:rPr>
                <w:rFonts w:ascii="Times" w:eastAsia="Microsoft YaHei UI Light" w:hAnsi="Times"/>
                <w:lang w:val="en-GB"/>
              </w:rPr>
            </w:pPr>
            <w:r w:rsidRPr="00E23EA0">
              <w:rPr>
                <w:rFonts w:ascii="Times" w:eastAsia="Microsoft YaHei UI Light" w:hAnsi="Times"/>
                <w:lang w:val="en-GB"/>
              </w:rPr>
              <w:t>For multi-DCI based inter-cell Multi-TRP operation with two TA enhancement, one additional PRACH configuration is supported for each configured additional PCI</w:t>
            </w:r>
          </w:p>
          <w:p w:rsidR="00581F91" w:rsidRPr="00E23EA0" w:rsidRDefault="00E23EA0" w:rsidP="004E26BC">
            <w:pPr>
              <w:numPr>
                <w:ilvl w:val="0"/>
                <w:numId w:val="18"/>
              </w:numPr>
              <w:spacing w:before="40" w:afterLines="50" w:after="120"/>
              <w:ind w:left="714" w:hanging="357"/>
              <w:jc w:val="both"/>
              <w:rPr>
                <w:rFonts w:eastAsia="Microsoft YaHei UI Light"/>
                <w:lang w:val="en-GB" w:eastAsia="x-none"/>
              </w:rPr>
            </w:pPr>
            <w:r w:rsidRPr="00E23EA0">
              <w:rPr>
                <w:rFonts w:eastAsia="Microsoft YaHei UI Light"/>
                <w:lang w:val="en-GB" w:eastAsia="x-none"/>
              </w:rPr>
              <w:t>the additional PRACH configuration is used in a RACH procedure triggered by a PDCCH order for the corresponding configured additional PCI</w:t>
            </w:r>
          </w:p>
        </w:tc>
      </w:tr>
    </w:tbl>
    <w:p w:rsidR="0039608F" w:rsidRDefault="000A13F5"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S</w:t>
      </w:r>
      <w:r w:rsidR="00395588">
        <w:rPr>
          <w:rFonts w:ascii="Arial" w:eastAsiaTheme="minorEastAsia" w:hAnsi="Arial" w:cs="Arial" w:hint="eastAsia"/>
          <w:bCs/>
          <w:lang w:eastAsia="zh-CN"/>
        </w:rPr>
        <w:t>o there is no need to make e</w:t>
      </w:r>
      <w:r w:rsidR="003E6BC9">
        <w:rPr>
          <w:rFonts w:ascii="Arial" w:eastAsiaTheme="minorEastAsia" w:hAnsi="Arial" w:cs="Arial" w:hint="eastAsia"/>
          <w:bCs/>
          <w:lang w:eastAsia="zh-CN"/>
        </w:rPr>
        <w:t xml:space="preserve">nhancement for TAG indication as UE can know </w:t>
      </w:r>
      <w:r w:rsidR="0039608F">
        <w:rPr>
          <w:rFonts w:ascii="Arial" w:eastAsiaTheme="minorEastAsia" w:hAnsi="Arial" w:cs="Arial" w:hint="eastAsia"/>
          <w:bCs/>
          <w:lang w:eastAsia="zh-CN"/>
        </w:rPr>
        <w:t xml:space="preserve">which </w:t>
      </w:r>
      <w:r w:rsidR="00AC7C01">
        <w:rPr>
          <w:rFonts w:ascii="Arial" w:eastAsiaTheme="minorEastAsia" w:hAnsi="Arial" w:cs="Arial" w:hint="eastAsia"/>
          <w:bCs/>
          <w:lang w:eastAsia="zh-CN"/>
        </w:rPr>
        <w:t xml:space="preserve">TAG </w:t>
      </w:r>
      <w:r w:rsidR="003E6BC9">
        <w:rPr>
          <w:rFonts w:ascii="Arial" w:eastAsiaTheme="minorEastAsia" w:hAnsi="Arial" w:cs="Arial" w:hint="eastAsia"/>
          <w:bCs/>
          <w:lang w:eastAsia="zh-CN"/>
        </w:rPr>
        <w:t xml:space="preserve">the </w:t>
      </w:r>
      <w:r w:rsidR="0039608F">
        <w:rPr>
          <w:rFonts w:ascii="Arial" w:eastAsiaTheme="minorEastAsia" w:hAnsi="Arial" w:cs="Arial" w:hint="eastAsia"/>
          <w:bCs/>
          <w:lang w:eastAsia="zh-CN"/>
        </w:rPr>
        <w:t>acquired TA should be appl</w:t>
      </w:r>
      <w:r w:rsidR="006147BA">
        <w:rPr>
          <w:rFonts w:ascii="Arial" w:eastAsiaTheme="minorEastAsia" w:hAnsi="Arial" w:cs="Arial" w:hint="eastAsia"/>
          <w:bCs/>
          <w:lang w:eastAsia="zh-CN"/>
        </w:rPr>
        <w:t>ied</w:t>
      </w:r>
      <w:r w:rsidR="00E67A50">
        <w:rPr>
          <w:rFonts w:ascii="Arial" w:eastAsiaTheme="minorEastAsia" w:hAnsi="Arial" w:cs="Arial" w:hint="eastAsia"/>
          <w:bCs/>
          <w:lang w:eastAsia="zh-CN"/>
        </w:rPr>
        <w:t xml:space="preserve"> based on resource used for RACH procedure</w:t>
      </w:r>
      <w:r w:rsidR="006147BA">
        <w:rPr>
          <w:rFonts w:ascii="Arial" w:eastAsiaTheme="minorEastAsia" w:hAnsi="Arial" w:cs="Arial" w:hint="eastAsia"/>
          <w:bCs/>
          <w:lang w:eastAsia="zh-CN"/>
        </w:rPr>
        <w:t>.</w:t>
      </w:r>
    </w:p>
    <w:p w:rsidR="00FF7557" w:rsidRDefault="006147BA"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UE performs CBRA for TA acquisition, </w:t>
      </w:r>
      <w:r w:rsidR="00050841">
        <w:rPr>
          <w:rFonts w:ascii="Arial" w:eastAsiaTheme="minorEastAsia" w:hAnsi="Arial" w:cs="Arial" w:hint="eastAsia"/>
          <w:bCs/>
          <w:lang w:eastAsia="zh-CN"/>
        </w:rPr>
        <w:t>according to the previous RAN1 agreement,</w:t>
      </w:r>
      <w:r w:rsidR="000A13F5">
        <w:rPr>
          <w:rFonts w:ascii="Arial" w:eastAsiaTheme="minorEastAsia" w:hAnsi="Arial" w:cs="Arial" w:hint="eastAsia"/>
          <w:bCs/>
          <w:lang w:eastAsia="zh-CN"/>
        </w:rPr>
        <w:t xml:space="preserve"> CBRA triggered by PDCCH order is not supported.</w:t>
      </w:r>
    </w:p>
    <w:tbl>
      <w:tblPr>
        <w:tblStyle w:val="a8"/>
        <w:tblW w:w="0" w:type="auto"/>
        <w:tblLook w:val="04A0" w:firstRow="1" w:lastRow="0" w:firstColumn="1" w:lastColumn="0" w:noHBand="0" w:noVBand="1"/>
      </w:tblPr>
      <w:tblGrid>
        <w:gridCol w:w="9286"/>
      </w:tblGrid>
      <w:tr w:rsidR="00A11A33" w:rsidTr="00A11A33">
        <w:tc>
          <w:tcPr>
            <w:tcW w:w="9286" w:type="dxa"/>
          </w:tcPr>
          <w:p w:rsidR="007C7A2D" w:rsidRPr="003D285F" w:rsidRDefault="007C7A2D" w:rsidP="00453018">
            <w:pPr>
              <w:spacing w:beforeLines="50" w:before="120"/>
              <w:jc w:val="both"/>
              <w:rPr>
                <w:rFonts w:eastAsia="Batang"/>
                <w:b/>
                <w:bCs/>
              </w:rPr>
            </w:pPr>
            <w:r w:rsidRPr="003D285F">
              <w:rPr>
                <w:rFonts w:eastAsia="Batang"/>
                <w:b/>
                <w:bCs/>
              </w:rPr>
              <w:t>Conclusion</w:t>
            </w:r>
          </w:p>
          <w:p w:rsidR="00A11A33" w:rsidRPr="007C7A2D" w:rsidRDefault="007C7A2D" w:rsidP="00453018">
            <w:pPr>
              <w:spacing w:afterLines="50" w:after="120"/>
              <w:jc w:val="both"/>
              <w:rPr>
                <w:rFonts w:eastAsiaTheme="minorEastAsia"/>
                <w:lang w:eastAsia="zh-CN"/>
              </w:rPr>
            </w:pPr>
            <w:r w:rsidRPr="003D285F">
              <w:rPr>
                <w:rFonts w:eastAsia="Batang"/>
              </w:rPr>
              <w:t xml:space="preserve">For multi-DCI based Multi-TRP operation with two TA </w:t>
            </w:r>
            <w:proofErr w:type="gramStart"/>
            <w:r w:rsidRPr="003D285F">
              <w:rPr>
                <w:rFonts w:eastAsia="Batang"/>
              </w:rPr>
              <w:t>enhancement</w:t>
            </w:r>
            <w:proofErr w:type="gramEnd"/>
            <w:r w:rsidRPr="003D285F">
              <w:rPr>
                <w:rFonts w:eastAsia="Batang"/>
              </w:rPr>
              <w:t>, there is no consensus to support enhancements for CBRA triggered by PDCCH order.</w:t>
            </w:r>
          </w:p>
        </w:tc>
      </w:tr>
    </w:tbl>
    <w:p w:rsidR="00050841" w:rsidRDefault="00D6245E"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hen considering</w:t>
      </w:r>
      <w:r w:rsidR="00DB4F78">
        <w:rPr>
          <w:rFonts w:ascii="Arial" w:eastAsiaTheme="minorEastAsia" w:hAnsi="Arial" w:cs="Arial" w:hint="eastAsia"/>
          <w:bCs/>
          <w:lang w:eastAsia="zh-CN"/>
        </w:rPr>
        <w:t xml:space="preserve"> the</w:t>
      </w:r>
      <w:r>
        <w:rPr>
          <w:rFonts w:ascii="Arial" w:eastAsiaTheme="minorEastAsia" w:hAnsi="Arial" w:cs="Arial" w:hint="eastAsia"/>
          <w:bCs/>
          <w:lang w:eastAsia="zh-CN"/>
        </w:rPr>
        <w:t xml:space="preserve"> UE initialized CBRA, </w:t>
      </w:r>
      <w:r w:rsidR="00DD0A6E">
        <w:rPr>
          <w:rFonts w:ascii="Arial" w:eastAsiaTheme="minorEastAsia" w:hAnsi="Arial" w:cs="Arial" w:hint="eastAsia"/>
          <w:bCs/>
          <w:lang w:eastAsia="zh-CN"/>
        </w:rPr>
        <w:t>as per the RAN2</w:t>
      </w:r>
      <w:r w:rsidR="005E6BBC">
        <w:rPr>
          <w:rFonts w:ascii="Arial" w:eastAsiaTheme="minorEastAsia" w:hAnsi="Arial" w:cs="Arial" w:hint="eastAsia"/>
          <w:bCs/>
          <w:lang w:eastAsia="zh-CN"/>
        </w:rPr>
        <w:t xml:space="preserve"> agreement in last meeting,</w:t>
      </w:r>
    </w:p>
    <w:tbl>
      <w:tblPr>
        <w:tblStyle w:val="a8"/>
        <w:tblW w:w="0" w:type="auto"/>
        <w:tblLook w:val="04A0" w:firstRow="1" w:lastRow="0" w:firstColumn="1" w:lastColumn="0" w:noHBand="0" w:noVBand="1"/>
      </w:tblPr>
      <w:tblGrid>
        <w:gridCol w:w="9286"/>
      </w:tblGrid>
      <w:tr w:rsidR="00BB4074" w:rsidTr="00A6475B">
        <w:tc>
          <w:tcPr>
            <w:tcW w:w="9286" w:type="dxa"/>
          </w:tcPr>
          <w:p w:rsidR="00BB4074" w:rsidRPr="00A003F1" w:rsidRDefault="00BB4074" w:rsidP="00A6475B">
            <w:pPr>
              <w:pStyle w:val="Agreement"/>
              <w:tabs>
                <w:tab w:val="clear" w:pos="360"/>
                <w:tab w:val="num" w:pos="1619"/>
              </w:tabs>
              <w:spacing w:after="60"/>
              <w:ind w:left="1616" w:hanging="357"/>
              <w:rPr>
                <w:rFonts w:eastAsiaTheme="minorEastAsia"/>
                <w:lang w:eastAsia="zh-CN"/>
              </w:rPr>
            </w:pPr>
            <w:r>
              <w:rPr>
                <w:lang w:eastAsia="zh-CN"/>
              </w:rPr>
              <w:t>From RAN2 perspective, per TRP UE-initiated RACH procedure is not supported.</w:t>
            </w:r>
          </w:p>
        </w:tc>
      </w:tr>
    </w:tbl>
    <w:p w:rsidR="008F2C36" w:rsidRDefault="00275A6D"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UE shall firstly trigger CBRA on </w:t>
      </w:r>
      <w:r w:rsidR="007E5074">
        <w:rPr>
          <w:rFonts w:ascii="Arial" w:eastAsiaTheme="minorEastAsia" w:hAnsi="Arial" w:cs="Arial" w:hint="eastAsia"/>
          <w:bCs/>
          <w:lang w:eastAsia="zh-CN"/>
        </w:rPr>
        <w:t>the</w:t>
      </w:r>
      <w:r w:rsidR="00CC7451">
        <w:rPr>
          <w:rFonts w:ascii="Arial" w:eastAsiaTheme="minorEastAsia" w:hAnsi="Arial" w:cs="Arial" w:hint="eastAsia"/>
          <w:bCs/>
          <w:lang w:eastAsia="zh-CN"/>
        </w:rPr>
        <w:t xml:space="preserve"> TRP </w:t>
      </w:r>
      <w:r w:rsidR="000A13F5">
        <w:rPr>
          <w:rFonts w:ascii="Arial" w:eastAsiaTheme="minorEastAsia" w:hAnsi="Arial" w:cs="Arial" w:hint="eastAsia"/>
          <w:bCs/>
          <w:lang w:eastAsia="zh-CN"/>
        </w:rPr>
        <w:t xml:space="preserve">with the </w:t>
      </w:r>
      <w:r w:rsidR="000A13F5">
        <w:rPr>
          <w:rFonts w:ascii="Arial" w:eastAsiaTheme="minorEastAsia" w:hAnsi="Arial" w:cs="Arial"/>
          <w:bCs/>
          <w:lang w:eastAsia="zh-CN"/>
        </w:rPr>
        <w:t>serving</w:t>
      </w:r>
      <w:r w:rsidR="000A13F5">
        <w:rPr>
          <w:rFonts w:ascii="Arial" w:eastAsiaTheme="minorEastAsia" w:hAnsi="Arial" w:cs="Arial" w:hint="eastAsia"/>
          <w:bCs/>
          <w:lang w:eastAsia="zh-CN"/>
        </w:rPr>
        <w:t xml:space="preserve"> </w:t>
      </w:r>
      <w:r>
        <w:rPr>
          <w:rFonts w:ascii="Arial" w:eastAsiaTheme="minorEastAsia" w:hAnsi="Arial" w:cs="Arial" w:hint="eastAsia"/>
          <w:bCs/>
          <w:lang w:eastAsia="zh-CN"/>
        </w:rPr>
        <w:t>cell</w:t>
      </w:r>
      <w:r w:rsidR="000A13F5">
        <w:rPr>
          <w:rFonts w:ascii="Arial" w:eastAsiaTheme="minorEastAsia" w:hAnsi="Arial" w:cs="Arial" w:hint="eastAsia"/>
          <w:bCs/>
          <w:lang w:eastAsia="zh-CN"/>
        </w:rPr>
        <w:t xml:space="preserve"> PCI</w:t>
      </w:r>
      <w:r>
        <w:rPr>
          <w:rFonts w:ascii="Arial" w:eastAsiaTheme="minorEastAsia" w:hAnsi="Arial" w:cs="Arial" w:hint="eastAsia"/>
          <w:bCs/>
          <w:lang w:eastAsia="zh-CN"/>
        </w:rPr>
        <w:t xml:space="preserve"> </w:t>
      </w:r>
      <w:r w:rsidR="007E5074">
        <w:rPr>
          <w:rFonts w:ascii="Arial" w:eastAsiaTheme="minorEastAsia" w:hAnsi="Arial" w:cs="Arial" w:hint="eastAsia"/>
          <w:bCs/>
          <w:lang w:eastAsia="zh-CN"/>
        </w:rPr>
        <w:t>to recover the UL transmission</w:t>
      </w:r>
      <w:r w:rsidR="00456188">
        <w:rPr>
          <w:rFonts w:ascii="Arial" w:eastAsiaTheme="minorEastAsia" w:hAnsi="Arial" w:cs="Arial" w:hint="eastAsia"/>
          <w:bCs/>
          <w:lang w:eastAsia="zh-CN"/>
        </w:rPr>
        <w:t>, and thus has also no confusion on</w:t>
      </w:r>
      <w:r w:rsidR="00977F2C">
        <w:rPr>
          <w:rFonts w:ascii="Arial" w:eastAsiaTheme="minorEastAsia" w:hAnsi="Arial" w:cs="Arial" w:hint="eastAsia"/>
          <w:bCs/>
          <w:lang w:eastAsia="zh-CN"/>
        </w:rPr>
        <w:t xml:space="preserve"> the</w:t>
      </w:r>
      <w:r w:rsidR="00456188">
        <w:rPr>
          <w:rFonts w:ascii="Arial" w:eastAsiaTheme="minorEastAsia" w:hAnsi="Arial" w:cs="Arial" w:hint="eastAsia"/>
          <w:bCs/>
          <w:lang w:eastAsia="zh-CN"/>
        </w:rPr>
        <w:t xml:space="preserve"> UE </w:t>
      </w:r>
      <w:r w:rsidR="00977F2C">
        <w:rPr>
          <w:rFonts w:ascii="Arial" w:eastAsiaTheme="minorEastAsia" w:hAnsi="Arial" w:cs="Arial" w:hint="eastAsia"/>
          <w:bCs/>
          <w:lang w:eastAsia="zh-CN"/>
        </w:rPr>
        <w:t>side.</w:t>
      </w:r>
      <w:r w:rsidR="00A92421">
        <w:rPr>
          <w:rFonts w:ascii="Arial" w:eastAsiaTheme="minorEastAsia" w:hAnsi="Arial" w:cs="Arial" w:hint="eastAsia"/>
          <w:bCs/>
          <w:lang w:eastAsia="zh-CN"/>
        </w:rPr>
        <w:t xml:space="preserve"> </w:t>
      </w:r>
      <w:r w:rsidR="00A92421">
        <w:rPr>
          <w:rFonts w:ascii="Arial" w:eastAsiaTheme="minorEastAsia" w:hAnsi="Arial" w:cs="Arial"/>
          <w:bCs/>
          <w:lang w:eastAsia="zh-CN"/>
        </w:rPr>
        <w:t>I</w:t>
      </w:r>
      <w:r w:rsidR="00A92421">
        <w:rPr>
          <w:rFonts w:ascii="Arial" w:eastAsiaTheme="minorEastAsia" w:hAnsi="Arial" w:cs="Arial" w:hint="eastAsia"/>
          <w:bCs/>
          <w:lang w:eastAsia="zh-CN"/>
        </w:rPr>
        <w:t xml:space="preserve">f the NW wants to </w:t>
      </w:r>
      <w:r w:rsidR="00E967E3">
        <w:rPr>
          <w:rFonts w:ascii="Arial" w:eastAsiaTheme="minorEastAsia" w:hAnsi="Arial" w:cs="Arial" w:hint="eastAsia"/>
          <w:bCs/>
          <w:lang w:eastAsia="zh-CN"/>
        </w:rPr>
        <w:t>control UE to recover the UL transmission o</w:t>
      </w:r>
      <w:r w:rsidR="00067914">
        <w:rPr>
          <w:rFonts w:ascii="Arial" w:eastAsiaTheme="minorEastAsia" w:hAnsi="Arial" w:cs="Arial" w:hint="eastAsia"/>
          <w:bCs/>
          <w:lang w:eastAsia="zh-CN"/>
        </w:rPr>
        <w:t xml:space="preserve">n another TRP by PDCCH order, </w:t>
      </w:r>
      <w:r w:rsidR="008B4B70">
        <w:rPr>
          <w:rFonts w:ascii="Arial" w:eastAsiaTheme="minorEastAsia" w:hAnsi="Arial" w:cs="Arial" w:hint="eastAsia"/>
          <w:bCs/>
          <w:lang w:eastAsia="zh-CN"/>
        </w:rPr>
        <w:t>the dedicated RACH resource sha</w:t>
      </w:r>
      <w:r w:rsidR="00AA38F8">
        <w:rPr>
          <w:rFonts w:ascii="Arial" w:eastAsiaTheme="minorEastAsia" w:hAnsi="Arial" w:cs="Arial" w:hint="eastAsia"/>
          <w:bCs/>
          <w:lang w:eastAsia="zh-CN"/>
        </w:rPr>
        <w:t>ll be used by UE to trigger CFRA</w:t>
      </w:r>
      <w:r w:rsidR="008B4B70">
        <w:rPr>
          <w:rFonts w:ascii="Arial" w:eastAsiaTheme="minorEastAsia" w:hAnsi="Arial" w:cs="Arial" w:hint="eastAsia"/>
          <w:bCs/>
          <w:lang w:eastAsia="zh-CN"/>
        </w:rPr>
        <w:t xml:space="preserve"> on the cell with additional PCI</w:t>
      </w:r>
      <w:r w:rsidR="00AA38F8">
        <w:rPr>
          <w:rFonts w:ascii="Arial" w:eastAsiaTheme="minorEastAsia" w:hAnsi="Arial" w:cs="Arial" w:hint="eastAsia"/>
          <w:bCs/>
          <w:lang w:eastAsia="zh-CN"/>
        </w:rPr>
        <w:t>, so also with no confusion on this case.</w:t>
      </w:r>
    </w:p>
    <w:p w:rsidR="00A62D21" w:rsidRPr="00E91418" w:rsidRDefault="003E3389" w:rsidP="002A2F51">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Observation 1</w:t>
      </w:r>
      <w:r w:rsidR="00E91418" w:rsidRPr="00E91418">
        <w:rPr>
          <w:rFonts w:ascii="Arial" w:eastAsiaTheme="minorEastAsia" w:hAnsi="Arial" w:cs="Arial" w:hint="eastAsia"/>
          <w:b/>
          <w:bCs/>
          <w:lang w:eastAsia="zh-CN"/>
        </w:rPr>
        <w:t xml:space="preserve">: </w:t>
      </w:r>
      <w:r w:rsidR="00157C42">
        <w:rPr>
          <w:rFonts w:ascii="Arial" w:eastAsiaTheme="minorEastAsia" w:hAnsi="Arial" w:cs="Arial" w:hint="eastAsia"/>
          <w:b/>
          <w:bCs/>
          <w:lang w:eastAsia="zh-CN"/>
        </w:rPr>
        <w:t xml:space="preserve">For the inter-cell multi-DCI multi-TRP with two TAs, </w:t>
      </w:r>
      <w:r w:rsidR="00830B23">
        <w:rPr>
          <w:rFonts w:ascii="Arial" w:eastAsiaTheme="minorEastAsia" w:hAnsi="Arial" w:cs="Arial" w:hint="eastAsia"/>
          <w:b/>
          <w:bCs/>
          <w:lang w:eastAsia="zh-CN"/>
        </w:rPr>
        <w:t xml:space="preserve">UE can know to which </w:t>
      </w:r>
      <w:r w:rsidR="00AC7C01">
        <w:rPr>
          <w:rFonts w:ascii="Arial" w:eastAsiaTheme="minorEastAsia" w:hAnsi="Arial" w:cs="Arial" w:hint="eastAsia"/>
          <w:b/>
          <w:bCs/>
          <w:lang w:eastAsia="zh-CN"/>
        </w:rPr>
        <w:t xml:space="preserve">TAG </w:t>
      </w:r>
      <w:r w:rsidR="00830B23">
        <w:rPr>
          <w:rFonts w:ascii="Arial" w:eastAsiaTheme="minorEastAsia" w:hAnsi="Arial" w:cs="Arial" w:hint="eastAsia"/>
          <w:b/>
          <w:bCs/>
          <w:lang w:eastAsia="zh-CN"/>
        </w:rPr>
        <w:t>the acquired TA upon RACH procedure shall be applied</w:t>
      </w:r>
      <w:r w:rsidR="0093202B">
        <w:rPr>
          <w:rFonts w:ascii="Arial" w:eastAsiaTheme="minorEastAsia" w:hAnsi="Arial" w:cs="Arial" w:hint="eastAsia"/>
          <w:b/>
          <w:bCs/>
          <w:lang w:eastAsia="zh-CN"/>
        </w:rPr>
        <w:t xml:space="preserve"> based on the</w:t>
      </w:r>
      <w:r w:rsidR="000A13F5">
        <w:rPr>
          <w:rFonts w:ascii="Arial" w:eastAsiaTheme="minorEastAsia" w:hAnsi="Arial" w:cs="Arial" w:hint="eastAsia"/>
          <w:b/>
          <w:bCs/>
          <w:lang w:eastAsia="zh-CN"/>
        </w:rPr>
        <w:t xml:space="preserve"> </w:t>
      </w:r>
      <w:r w:rsidR="007C6D88">
        <w:rPr>
          <w:rFonts w:ascii="Arial" w:eastAsiaTheme="minorEastAsia" w:hAnsi="Arial" w:cs="Arial" w:hint="eastAsia"/>
          <w:b/>
          <w:bCs/>
          <w:lang w:eastAsia="zh-CN"/>
        </w:rPr>
        <w:t xml:space="preserve">used </w:t>
      </w:r>
      <w:r w:rsidR="000A13F5">
        <w:rPr>
          <w:rFonts w:ascii="Arial" w:eastAsiaTheme="minorEastAsia" w:hAnsi="Arial" w:cs="Arial" w:hint="eastAsia"/>
          <w:b/>
          <w:bCs/>
          <w:lang w:eastAsia="zh-CN"/>
        </w:rPr>
        <w:t>RACH resource</w:t>
      </w:r>
      <w:r w:rsidR="00830B23">
        <w:rPr>
          <w:rFonts w:ascii="Arial" w:eastAsiaTheme="minorEastAsia" w:hAnsi="Arial" w:cs="Arial" w:hint="eastAsia"/>
          <w:b/>
          <w:bCs/>
          <w:lang w:eastAsia="zh-CN"/>
        </w:rPr>
        <w:t>.</w:t>
      </w:r>
    </w:p>
    <w:p w:rsidR="00A62D21" w:rsidRDefault="003C0808"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or the intra-cell scenario,</w:t>
      </w:r>
      <w:r w:rsidR="00736767">
        <w:rPr>
          <w:rFonts w:ascii="Arial" w:eastAsiaTheme="minorEastAsia" w:hAnsi="Arial" w:cs="Arial" w:hint="eastAsia"/>
          <w:bCs/>
          <w:lang w:eastAsia="zh-CN"/>
        </w:rPr>
        <w:t xml:space="preserve"> now RAN1 </w:t>
      </w:r>
      <w:r w:rsidR="0021249F">
        <w:rPr>
          <w:rFonts w:ascii="Arial" w:eastAsiaTheme="minorEastAsia" w:hAnsi="Arial" w:cs="Arial" w:hint="eastAsia"/>
          <w:bCs/>
          <w:lang w:eastAsia="zh-CN"/>
        </w:rPr>
        <w:t>only has the</w:t>
      </w:r>
      <w:r w:rsidR="00736767">
        <w:rPr>
          <w:rFonts w:ascii="Arial" w:eastAsiaTheme="minorEastAsia" w:hAnsi="Arial" w:cs="Arial" w:hint="eastAsia"/>
          <w:bCs/>
          <w:lang w:eastAsia="zh-CN"/>
        </w:rPr>
        <w:t xml:space="preserve"> following </w:t>
      </w:r>
      <w:r w:rsidR="00400A97">
        <w:rPr>
          <w:rFonts w:ascii="Arial" w:eastAsiaTheme="minorEastAsia" w:hAnsi="Arial" w:cs="Arial" w:hint="eastAsia"/>
          <w:bCs/>
          <w:lang w:eastAsia="zh-CN"/>
        </w:rPr>
        <w:t xml:space="preserve">two </w:t>
      </w:r>
      <w:r w:rsidR="00736767">
        <w:rPr>
          <w:rFonts w:ascii="Arial" w:eastAsiaTheme="minorEastAsia" w:hAnsi="Arial" w:cs="Arial" w:hint="eastAsia"/>
          <w:bCs/>
          <w:lang w:eastAsia="zh-CN"/>
        </w:rPr>
        <w:t>candidate solutions</w:t>
      </w:r>
      <w:r w:rsidR="0021249F">
        <w:rPr>
          <w:rFonts w:ascii="Arial" w:eastAsiaTheme="minorEastAsia" w:hAnsi="Arial" w:cs="Arial" w:hint="eastAsia"/>
          <w:bCs/>
          <w:lang w:eastAsia="zh-CN"/>
        </w:rPr>
        <w:t xml:space="preserve"> for further selection</w:t>
      </w:r>
      <w:r w:rsidR="00736767">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AE1AD6" w:rsidTr="00AE1AD6">
        <w:tc>
          <w:tcPr>
            <w:tcW w:w="9286" w:type="dxa"/>
          </w:tcPr>
          <w:p w:rsidR="008C2EBC" w:rsidRPr="007465B9" w:rsidRDefault="008C2EBC" w:rsidP="00CB59F2">
            <w:pPr>
              <w:spacing w:beforeLines="50" w:before="120"/>
              <w:rPr>
                <w:rFonts w:ascii="Times" w:eastAsia="Batang" w:hAnsi="Times" w:cs="Times"/>
                <w:b/>
                <w:bCs/>
                <w:szCs w:val="20"/>
                <w:highlight w:val="green"/>
                <w:lang w:eastAsia="x-none"/>
              </w:rPr>
            </w:pPr>
            <w:r w:rsidRPr="007465B9">
              <w:rPr>
                <w:rFonts w:ascii="Times" w:eastAsia="Batang" w:hAnsi="Times" w:cs="Times"/>
                <w:b/>
                <w:bCs/>
                <w:szCs w:val="20"/>
                <w:highlight w:val="green"/>
                <w:lang w:eastAsia="x-none"/>
              </w:rPr>
              <w:t>Agreement</w:t>
            </w:r>
          </w:p>
          <w:p w:rsidR="008C2EBC" w:rsidRPr="007465B9" w:rsidRDefault="008C2EBC" w:rsidP="008C2EBC">
            <w:pPr>
              <w:jc w:val="both"/>
              <w:rPr>
                <w:rFonts w:ascii="Times" w:eastAsia="Malgun Gothic" w:hAnsi="Times" w:cs="Times"/>
                <w:i/>
                <w:iCs/>
                <w:sz w:val="18"/>
              </w:rPr>
            </w:pPr>
            <w:r w:rsidRPr="007465B9">
              <w:rPr>
                <w:rFonts w:ascii="Times" w:eastAsia="Batang" w:hAnsi="Times" w:cs="Times"/>
              </w:rPr>
              <w:t>For intra-cell multi-DCI based Multi-TRP operation with two TA enhancement, down-select one of the following alternatives:</w:t>
            </w:r>
          </w:p>
          <w:p w:rsidR="008C2EBC" w:rsidRPr="007465B9" w:rsidRDefault="008C2EBC" w:rsidP="008C2EBC">
            <w:pPr>
              <w:numPr>
                <w:ilvl w:val="0"/>
                <w:numId w:val="27"/>
              </w:numPr>
              <w:rPr>
                <w:rFonts w:ascii="Times" w:eastAsia="Batang" w:hAnsi="Times"/>
              </w:rPr>
            </w:pPr>
            <w:r w:rsidRPr="007465B9">
              <w:rPr>
                <w:rFonts w:ascii="Times" w:eastAsia="Batang" w:hAnsi="Times" w:cs="Times"/>
              </w:rPr>
              <w:t>Alt 1:  indicate TAG ID as part of TA command in RAR</w:t>
            </w:r>
          </w:p>
          <w:p w:rsidR="00AE1AD6" w:rsidRPr="008C2EBC" w:rsidRDefault="008C2EBC" w:rsidP="00CB59F2">
            <w:pPr>
              <w:numPr>
                <w:ilvl w:val="0"/>
                <w:numId w:val="27"/>
              </w:numPr>
              <w:spacing w:afterLines="50" w:after="120"/>
              <w:ind w:left="714" w:hanging="357"/>
              <w:rPr>
                <w:rFonts w:ascii="Times" w:eastAsia="Batang" w:hAnsi="Times"/>
              </w:rPr>
            </w:pPr>
            <w:r w:rsidRPr="007465B9">
              <w:rPr>
                <w:rFonts w:ascii="Times" w:eastAsia="Batang" w:hAnsi="Times" w:cs="Times"/>
              </w:rPr>
              <w:t xml:space="preserve">Alt 3:  divide SSBs into </w:t>
            </w:r>
            <w:r w:rsidR="002960C1">
              <w:rPr>
                <w:rFonts w:ascii="Times" w:eastAsia="Batang" w:hAnsi="Times" w:cs="Times"/>
              </w:rPr>
              <w:t>two groups, one for each TRP.</w:t>
            </w:r>
            <w:r w:rsidRPr="007465B9">
              <w:rPr>
                <w:rFonts w:ascii="Times" w:eastAsia="Batang" w:hAnsi="Times" w:cs="Times"/>
              </w:rPr>
              <w:t xml:space="preserve"> If a SSB associated to a RACH procedure belongs to the nth group (n=1,2), then the TA obtained via the RACH procedure corresponds to the nth TRP.</w:t>
            </w:r>
          </w:p>
        </w:tc>
      </w:tr>
    </w:tbl>
    <w:p w:rsidR="00927D02" w:rsidRDefault="00FF4116"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If </w:t>
      </w:r>
      <w:r w:rsidR="00FB0F72">
        <w:rPr>
          <w:rFonts w:ascii="Arial" w:eastAsiaTheme="minorEastAsia" w:hAnsi="Arial" w:cs="Arial" w:hint="eastAsia"/>
          <w:bCs/>
          <w:lang w:eastAsia="zh-CN"/>
        </w:rPr>
        <w:t>Alt 3</w:t>
      </w:r>
      <w:r w:rsidR="00017253">
        <w:rPr>
          <w:rFonts w:ascii="Arial" w:eastAsiaTheme="minorEastAsia" w:hAnsi="Arial" w:cs="Arial" w:hint="eastAsia"/>
          <w:bCs/>
          <w:lang w:eastAsia="zh-CN"/>
        </w:rPr>
        <w:t xml:space="preserve"> is</w:t>
      </w:r>
      <w:r w:rsidR="00BD79B3">
        <w:rPr>
          <w:rFonts w:ascii="Arial" w:eastAsiaTheme="minorEastAsia" w:hAnsi="Arial" w:cs="Arial" w:hint="eastAsia"/>
          <w:bCs/>
          <w:lang w:eastAsia="zh-CN"/>
        </w:rPr>
        <w:t xml:space="preserve"> finally</w:t>
      </w:r>
      <w:r w:rsidR="00017253">
        <w:rPr>
          <w:rFonts w:ascii="Arial" w:eastAsiaTheme="minorEastAsia" w:hAnsi="Arial" w:cs="Arial" w:hint="eastAsia"/>
          <w:bCs/>
          <w:lang w:eastAsia="zh-CN"/>
        </w:rPr>
        <w:t xml:space="preserve"> selected,</w:t>
      </w:r>
      <w:r w:rsidR="00BD79B3">
        <w:rPr>
          <w:rFonts w:ascii="Arial" w:eastAsiaTheme="minorEastAsia" w:hAnsi="Arial" w:cs="Arial" w:hint="eastAsia"/>
          <w:bCs/>
          <w:lang w:eastAsia="zh-CN"/>
        </w:rPr>
        <w:t xml:space="preserve"> then</w:t>
      </w:r>
      <w:r w:rsidR="00017253">
        <w:rPr>
          <w:rFonts w:ascii="Arial" w:eastAsiaTheme="minorEastAsia" w:hAnsi="Arial" w:cs="Arial" w:hint="eastAsia"/>
          <w:bCs/>
          <w:lang w:eastAsia="zh-CN"/>
        </w:rPr>
        <w:t xml:space="preserve"> </w:t>
      </w:r>
      <w:r>
        <w:rPr>
          <w:rFonts w:ascii="Arial" w:eastAsiaTheme="minorEastAsia" w:hAnsi="Arial" w:cs="Arial" w:hint="eastAsia"/>
          <w:bCs/>
          <w:lang w:eastAsia="zh-CN"/>
        </w:rPr>
        <w:t>there</w:t>
      </w:r>
      <w:r w:rsidR="00FB0F72">
        <w:rPr>
          <w:rFonts w:ascii="Arial" w:eastAsiaTheme="minorEastAsia" w:hAnsi="Arial" w:cs="Arial" w:hint="eastAsia"/>
          <w:bCs/>
          <w:lang w:eastAsia="zh-CN"/>
        </w:rPr>
        <w:t xml:space="preserve"> </w:t>
      </w:r>
      <w:r>
        <w:rPr>
          <w:rFonts w:ascii="Arial" w:eastAsiaTheme="minorEastAsia" w:hAnsi="Arial" w:cs="Arial" w:hint="eastAsia"/>
          <w:bCs/>
          <w:lang w:eastAsia="zh-CN"/>
        </w:rPr>
        <w:t>is</w:t>
      </w:r>
      <w:r w:rsidR="00BA0313">
        <w:rPr>
          <w:rFonts w:ascii="Arial" w:eastAsiaTheme="minorEastAsia" w:hAnsi="Arial" w:cs="Arial" w:hint="eastAsia"/>
          <w:bCs/>
          <w:lang w:eastAsia="zh-CN"/>
        </w:rPr>
        <w:t xml:space="preserve"> no need to enhance RAR/the </w:t>
      </w:r>
      <w:r w:rsidR="00BA0313" w:rsidRPr="00851F0F">
        <w:rPr>
          <w:rFonts w:ascii="Arial" w:eastAsiaTheme="minorEastAsia" w:hAnsi="Arial" w:cs="Arial"/>
          <w:bCs/>
          <w:lang w:eastAsia="zh-CN"/>
        </w:rPr>
        <w:t>Absolute Timing Advance Command MAC CE</w:t>
      </w:r>
      <w:r w:rsidR="003049E3">
        <w:rPr>
          <w:rFonts w:ascii="Arial" w:eastAsiaTheme="minorEastAsia" w:hAnsi="Arial" w:cs="Arial" w:hint="eastAsia"/>
          <w:bCs/>
          <w:lang w:eastAsia="zh-CN"/>
        </w:rPr>
        <w:t xml:space="preserve"> for further indication</w:t>
      </w:r>
      <w:r w:rsidR="003A4B47">
        <w:rPr>
          <w:rFonts w:ascii="Arial" w:eastAsiaTheme="minorEastAsia" w:hAnsi="Arial" w:cs="Arial" w:hint="eastAsia"/>
          <w:bCs/>
          <w:lang w:eastAsia="zh-CN"/>
        </w:rPr>
        <w:t>.</w:t>
      </w:r>
    </w:p>
    <w:p w:rsidR="00BC7BC7" w:rsidRPr="0096721F" w:rsidRDefault="0096721F" w:rsidP="002A2F51">
      <w:pPr>
        <w:pStyle w:val="af0"/>
        <w:numPr>
          <w:ilvl w:val="0"/>
          <w:numId w:val="44"/>
        </w:numPr>
        <w:spacing w:beforeLines="50" w:before="120" w:afterLines="50" w:after="120"/>
        <w:jc w:val="both"/>
        <w:rPr>
          <w:rFonts w:ascii="Arial" w:eastAsiaTheme="minorEastAsia" w:hAnsi="Arial" w:cs="Arial"/>
          <w:bCs/>
          <w:lang w:eastAsia="zh-CN"/>
        </w:rPr>
      </w:pPr>
      <w:bookmarkStart w:id="10" w:name="OLE_LINK7"/>
      <w:bookmarkStart w:id="11" w:name="OLE_LINK8"/>
      <w:r>
        <w:rPr>
          <w:rFonts w:ascii="Arial" w:eastAsiaTheme="minorEastAsia" w:hAnsi="Arial" w:cs="Arial" w:hint="eastAsia"/>
          <w:bCs/>
          <w:lang w:eastAsia="zh-CN"/>
        </w:rPr>
        <w:t xml:space="preserve">Consideration on </w:t>
      </w:r>
      <w:proofErr w:type="spellStart"/>
      <w:r w:rsidRPr="00DF5541">
        <w:rPr>
          <w:rFonts w:eastAsiaTheme="minorEastAsia" w:hint="eastAsia"/>
          <w:u w:val="single"/>
          <w:lang w:eastAsia="zh-CN"/>
        </w:rPr>
        <w:t>N</w:t>
      </w:r>
      <w:r w:rsidRPr="00DF5541">
        <w:rPr>
          <w:rFonts w:eastAsiaTheme="minorEastAsia" w:hint="eastAsia"/>
          <w:u w:val="single"/>
          <w:vertAlign w:val="subscript"/>
          <w:lang w:eastAsia="zh-CN"/>
        </w:rPr>
        <w:t>TA_offset</w:t>
      </w:r>
      <w:proofErr w:type="spellEnd"/>
      <w:r>
        <w:rPr>
          <w:rFonts w:ascii="Arial" w:eastAsiaTheme="minorEastAsia" w:hAnsi="Arial" w:cs="Arial" w:hint="eastAsia"/>
          <w:bCs/>
          <w:lang w:eastAsia="zh-CN"/>
        </w:rPr>
        <w:t xml:space="preserve"> application</w:t>
      </w:r>
    </w:p>
    <w:p w:rsidR="00DE34C1" w:rsidRDefault="008F2C34"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B</w:t>
      </w:r>
      <w:r>
        <w:rPr>
          <w:rFonts w:ascii="Arial" w:eastAsiaTheme="minorEastAsia" w:hAnsi="Arial" w:cs="Arial" w:hint="eastAsia"/>
          <w:bCs/>
          <w:lang w:eastAsia="zh-CN"/>
        </w:rPr>
        <w:t>esides</w:t>
      </w:r>
      <w:r w:rsidR="00A02A91">
        <w:rPr>
          <w:rFonts w:ascii="Arial" w:eastAsiaTheme="minorEastAsia" w:hAnsi="Arial" w:cs="Arial" w:hint="eastAsia"/>
          <w:bCs/>
          <w:lang w:eastAsia="zh-CN"/>
        </w:rPr>
        <w:t xml:space="preserve"> the TA application in RAR/the </w:t>
      </w:r>
      <w:r w:rsidR="00A02A91" w:rsidRPr="00851F0F">
        <w:rPr>
          <w:rFonts w:ascii="Arial" w:eastAsiaTheme="minorEastAsia" w:hAnsi="Arial" w:cs="Arial"/>
          <w:bCs/>
          <w:lang w:eastAsia="zh-CN"/>
        </w:rPr>
        <w:t>Absolute Timing Advance Command MAC CE</w:t>
      </w:r>
      <w:r>
        <w:rPr>
          <w:rFonts w:ascii="Arial" w:eastAsiaTheme="minorEastAsia" w:hAnsi="Arial" w:cs="Arial" w:hint="eastAsia"/>
          <w:bCs/>
          <w:lang w:eastAsia="zh-CN"/>
        </w:rPr>
        <w:t xml:space="preserve">, </w:t>
      </w:r>
      <w:r w:rsidR="00564C95">
        <w:rPr>
          <w:rFonts w:ascii="Arial" w:eastAsiaTheme="minorEastAsia" w:hAnsi="Arial" w:cs="Arial" w:hint="eastAsia"/>
          <w:bCs/>
          <w:lang w:eastAsia="zh-CN"/>
        </w:rPr>
        <w:t>another issue mentioned in RAN2 post email discussion [1]</w:t>
      </w:r>
      <w:bookmarkEnd w:id="10"/>
      <w:bookmarkEnd w:id="11"/>
      <w:r w:rsidR="00E3137C">
        <w:rPr>
          <w:rFonts w:ascii="Arial" w:eastAsiaTheme="minorEastAsia" w:hAnsi="Arial" w:cs="Arial" w:hint="eastAsia"/>
          <w:bCs/>
          <w:lang w:eastAsia="zh-CN"/>
        </w:rPr>
        <w:t xml:space="preserve"> is </w:t>
      </w:r>
      <w:r w:rsidR="00691D3A">
        <w:rPr>
          <w:rFonts w:ascii="Arial" w:eastAsiaTheme="minorEastAsia" w:hAnsi="Arial" w:cs="Arial" w:hint="eastAsia"/>
          <w:bCs/>
          <w:lang w:eastAsia="zh-CN"/>
        </w:rPr>
        <w:t xml:space="preserve">the timing advance for preamble transmission, </w:t>
      </w:r>
      <w:r w:rsidR="00366E8E">
        <w:rPr>
          <w:rFonts w:ascii="Arial" w:eastAsiaTheme="minorEastAsia" w:hAnsi="Arial" w:cs="Arial" w:hint="eastAsia"/>
          <w:bCs/>
          <w:lang w:eastAsia="zh-CN"/>
        </w:rPr>
        <w:t>i.e., how UE to decide which</w:t>
      </w:r>
      <w:r w:rsidR="006C6061">
        <w:rPr>
          <w:rFonts w:ascii="Arial" w:eastAsiaTheme="minorEastAsia" w:hAnsi="Arial" w:cs="Arial" w:hint="eastAsia"/>
          <w:bCs/>
          <w:lang w:eastAsia="zh-CN"/>
        </w:rPr>
        <w:t xml:space="preserve"> </w:t>
      </w:r>
      <w:proofErr w:type="spellStart"/>
      <w:r w:rsidR="006C6061" w:rsidRPr="006C6061">
        <w:rPr>
          <w:rFonts w:ascii="Arial" w:eastAsiaTheme="minorEastAsia" w:hAnsi="Arial" w:cs="Arial" w:hint="eastAsia"/>
          <w:bCs/>
          <w:lang w:eastAsia="zh-CN"/>
        </w:rPr>
        <w:t>N</w:t>
      </w:r>
      <w:r w:rsidR="006C6061" w:rsidRPr="006C6061">
        <w:rPr>
          <w:rFonts w:ascii="Arial" w:eastAsiaTheme="minorEastAsia" w:hAnsi="Arial" w:cs="Arial" w:hint="eastAsia"/>
          <w:bCs/>
          <w:vertAlign w:val="subscript"/>
          <w:lang w:eastAsia="zh-CN"/>
        </w:rPr>
        <w:t>TA_offset</w:t>
      </w:r>
      <w:proofErr w:type="spellEnd"/>
      <w:r w:rsidR="00366E8E">
        <w:rPr>
          <w:rFonts w:ascii="Arial" w:eastAsiaTheme="minorEastAsia" w:hAnsi="Arial" w:cs="Arial" w:hint="eastAsia"/>
          <w:bCs/>
          <w:lang w:eastAsia="zh-CN"/>
        </w:rPr>
        <w:t xml:space="preserve"> </w:t>
      </w:r>
      <w:r w:rsidR="006C6061">
        <w:rPr>
          <w:rFonts w:ascii="Arial" w:eastAsiaTheme="minorEastAsia" w:hAnsi="Arial" w:cs="Arial" w:hint="eastAsia"/>
          <w:bCs/>
          <w:lang w:eastAsia="zh-CN"/>
        </w:rPr>
        <w:t>to use</w:t>
      </w:r>
      <w:r w:rsidR="00272374">
        <w:rPr>
          <w:rFonts w:ascii="Arial" w:eastAsiaTheme="minorEastAsia" w:hAnsi="Arial" w:cs="Arial" w:hint="eastAsia"/>
          <w:bCs/>
          <w:lang w:eastAsia="zh-CN"/>
        </w:rPr>
        <w:t>,</w:t>
      </w:r>
      <w:r w:rsidR="00FD2E06">
        <w:rPr>
          <w:rFonts w:ascii="Arial" w:eastAsiaTheme="minorEastAsia" w:hAnsi="Arial" w:cs="Arial" w:hint="eastAsia"/>
          <w:bCs/>
          <w:lang w:eastAsia="zh-CN"/>
        </w:rPr>
        <w:t xml:space="preserve"> as now RAN1 has agreed that </w:t>
      </w:r>
      <w:r w:rsidR="0017530F">
        <w:rPr>
          <w:rFonts w:ascii="Arial" w:eastAsiaTheme="minorEastAsia" w:hAnsi="Arial" w:cs="Arial" w:hint="eastAsia"/>
          <w:bCs/>
          <w:lang w:eastAsia="zh-CN"/>
        </w:rPr>
        <w:t xml:space="preserve">up to two </w:t>
      </w:r>
      <w:proofErr w:type="spellStart"/>
      <w:r w:rsidR="0017530F" w:rsidRPr="006C6061">
        <w:rPr>
          <w:rFonts w:ascii="Arial" w:eastAsiaTheme="minorEastAsia" w:hAnsi="Arial" w:cs="Arial" w:hint="eastAsia"/>
          <w:bCs/>
          <w:lang w:eastAsia="zh-CN"/>
        </w:rPr>
        <w:t>N</w:t>
      </w:r>
      <w:r w:rsidR="0017530F" w:rsidRPr="006C6061">
        <w:rPr>
          <w:rFonts w:ascii="Arial" w:eastAsiaTheme="minorEastAsia" w:hAnsi="Arial" w:cs="Arial" w:hint="eastAsia"/>
          <w:bCs/>
          <w:vertAlign w:val="subscript"/>
          <w:lang w:eastAsia="zh-CN"/>
        </w:rPr>
        <w:t>TA_offset</w:t>
      </w:r>
      <w:proofErr w:type="spellEnd"/>
      <w:r w:rsidR="0017530F">
        <w:rPr>
          <w:rFonts w:ascii="Arial" w:eastAsiaTheme="minorEastAsia" w:hAnsi="Arial" w:cs="Arial" w:hint="eastAsia"/>
          <w:bCs/>
          <w:lang w:eastAsia="zh-CN"/>
        </w:rPr>
        <w:t xml:space="preserve"> can be configured per serving cell.</w:t>
      </w:r>
    </w:p>
    <w:tbl>
      <w:tblPr>
        <w:tblStyle w:val="a8"/>
        <w:tblW w:w="0" w:type="auto"/>
        <w:tblLook w:val="04A0" w:firstRow="1" w:lastRow="0" w:firstColumn="1" w:lastColumn="0" w:noHBand="0" w:noVBand="1"/>
      </w:tblPr>
      <w:tblGrid>
        <w:gridCol w:w="9286"/>
      </w:tblGrid>
      <w:tr w:rsidR="0019267B" w:rsidTr="0019267B">
        <w:tc>
          <w:tcPr>
            <w:tcW w:w="9286" w:type="dxa"/>
          </w:tcPr>
          <w:p w:rsidR="0019267B" w:rsidRPr="00926406" w:rsidRDefault="0019267B" w:rsidP="0019267B">
            <w:pPr>
              <w:spacing w:beforeLines="50" w:before="120"/>
              <w:rPr>
                <w:rFonts w:ascii="Times" w:eastAsia="Batang" w:hAnsi="Times"/>
                <w:b/>
                <w:bCs/>
                <w:highlight w:val="green"/>
                <w:lang w:eastAsia="x-none"/>
              </w:rPr>
            </w:pPr>
            <w:r w:rsidRPr="00926406">
              <w:rPr>
                <w:rFonts w:ascii="Times" w:eastAsia="Batang" w:hAnsi="Times"/>
                <w:b/>
                <w:bCs/>
                <w:highlight w:val="green"/>
                <w:lang w:eastAsia="x-none"/>
              </w:rPr>
              <w:t>Agreement</w:t>
            </w:r>
          </w:p>
          <w:p w:rsidR="0019267B" w:rsidRPr="0019267B" w:rsidRDefault="0019267B" w:rsidP="0019267B">
            <w:pPr>
              <w:spacing w:afterLines="50" w:after="120"/>
              <w:rPr>
                <w:rFonts w:eastAsiaTheme="minorEastAsia"/>
                <w:color w:val="000000"/>
                <w:szCs w:val="20"/>
                <w:lang w:eastAsia="zh-CN"/>
              </w:rPr>
            </w:pPr>
            <w:r w:rsidRPr="00926406">
              <w:rPr>
                <w:rFonts w:eastAsia="Batang"/>
                <w:color w:val="000000"/>
                <w:szCs w:val="20"/>
                <w:lang w:eastAsia="zh-CN"/>
              </w:rPr>
              <w:t>For multi-DCI multi-TRP operation with two TAs, u</w:t>
            </w:r>
            <w:r w:rsidRPr="00926406">
              <w:rPr>
                <w:rFonts w:eastAsia="Batang"/>
                <w:color w:val="000000"/>
                <w:szCs w:val="20"/>
              </w:rPr>
              <w:t>p to two n-</w:t>
            </w:r>
            <w:proofErr w:type="spellStart"/>
            <w:r w:rsidRPr="00926406">
              <w:rPr>
                <w:rFonts w:eastAsia="Batang"/>
                <w:color w:val="000000"/>
                <w:szCs w:val="20"/>
              </w:rPr>
              <w:t>TimingAdvanceOffset</w:t>
            </w:r>
            <w:proofErr w:type="spellEnd"/>
            <w:r w:rsidRPr="00926406">
              <w:rPr>
                <w:rFonts w:eastAsia="Batang"/>
                <w:color w:val="000000"/>
                <w:szCs w:val="20"/>
              </w:rPr>
              <w:t xml:space="preserve"> value per serving cell is supported</w:t>
            </w:r>
          </w:p>
        </w:tc>
      </w:tr>
    </w:tbl>
    <w:p w:rsidR="00A323E5" w:rsidRPr="00A323E5" w:rsidRDefault="00476D29" w:rsidP="00A323E5">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ccording to the RRC parameter provided by RAN1 [4], </w:t>
      </w:r>
      <w:r w:rsidR="00437D57">
        <w:rPr>
          <w:rFonts w:ascii="Arial" w:eastAsiaTheme="minorEastAsia" w:hAnsi="Arial" w:cs="Arial" w:hint="eastAsia"/>
          <w:bCs/>
          <w:lang w:eastAsia="zh-CN"/>
        </w:rPr>
        <w:t xml:space="preserve">the IE </w:t>
      </w:r>
      <w:r w:rsidR="00437D57" w:rsidRPr="00437D57">
        <w:rPr>
          <w:rFonts w:ascii="Arial" w:eastAsiaTheme="minorEastAsia" w:hAnsi="Arial" w:cs="Arial"/>
          <w:bCs/>
          <w:i/>
          <w:lang w:eastAsia="zh-CN"/>
        </w:rPr>
        <w:t>n-TimingAdvanceOffset2-r18</w:t>
      </w:r>
      <w:r w:rsidR="00437D57">
        <w:rPr>
          <w:rFonts w:ascii="Arial" w:eastAsiaTheme="minorEastAsia" w:hAnsi="Arial" w:cs="Arial" w:hint="eastAsia"/>
          <w:bCs/>
          <w:lang w:eastAsia="zh-CN"/>
        </w:rPr>
        <w:t xml:space="preserve"> is </w:t>
      </w:r>
      <w:r w:rsidR="00A323E5">
        <w:rPr>
          <w:rFonts w:ascii="Arial" w:eastAsiaTheme="minorEastAsia" w:hAnsi="Arial" w:cs="Arial" w:hint="eastAsia"/>
          <w:bCs/>
          <w:lang w:eastAsia="zh-CN"/>
        </w:rPr>
        <w:t xml:space="preserve">configured by dedicated signaling within the IE </w:t>
      </w:r>
      <w:proofErr w:type="spellStart"/>
      <w:r w:rsidR="00A323E5" w:rsidRPr="00A323E5">
        <w:rPr>
          <w:rFonts w:ascii="Arial" w:eastAsiaTheme="minorEastAsia" w:hAnsi="Arial" w:cs="Arial"/>
          <w:bCs/>
          <w:i/>
          <w:lang w:eastAsia="zh-CN"/>
        </w:rPr>
        <w:t>ServingCellConfig</w:t>
      </w:r>
      <w:proofErr w:type="spellEnd"/>
      <w:r w:rsidR="00A323E5">
        <w:rPr>
          <w:rFonts w:ascii="Arial" w:eastAsiaTheme="minorEastAsia" w:hAnsi="Arial" w:cs="Arial" w:hint="eastAsia"/>
          <w:bCs/>
          <w:lang w:eastAsia="zh-CN"/>
        </w:rPr>
        <w:t>.</w:t>
      </w:r>
    </w:p>
    <w:p w:rsidR="00DA1E26" w:rsidRPr="00437D57" w:rsidRDefault="00DA1E26" w:rsidP="00DA1E2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the inter cell scenario, there is no need to do any enhancement, because </w:t>
      </w:r>
      <w:r w:rsidR="00A77DA5">
        <w:rPr>
          <w:rFonts w:ascii="Arial" w:eastAsiaTheme="minorEastAsia" w:hAnsi="Arial" w:cs="Arial" w:hint="eastAsia"/>
          <w:bCs/>
          <w:lang w:eastAsia="zh-CN"/>
        </w:rPr>
        <w:t>once</w:t>
      </w:r>
      <w:r>
        <w:rPr>
          <w:rFonts w:ascii="Arial" w:eastAsiaTheme="minorEastAsia" w:hAnsi="Arial" w:cs="Arial" w:hint="eastAsia"/>
          <w:bCs/>
          <w:lang w:eastAsia="zh-CN"/>
        </w:rPr>
        <w:t xml:space="preserve"> the NW indicate UE</w:t>
      </w:r>
      <w:r w:rsidRPr="00EF62CE">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by PDCCH order to perform RACH to a certain cell associated with an additional PCI, the </w:t>
      </w:r>
      <w:r w:rsidRPr="00437D57">
        <w:rPr>
          <w:rFonts w:ascii="Arial" w:eastAsiaTheme="minorEastAsia" w:hAnsi="Arial" w:cs="Arial"/>
          <w:bCs/>
          <w:i/>
          <w:lang w:eastAsia="zh-CN"/>
        </w:rPr>
        <w:t>n-TimingAdvanceOffset2-r18</w:t>
      </w:r>
      <w:r>
        <w:rPr>
          <w:rFonts w:ascii="Arial" w:eastAsiaTheme="minorEastAsia" w:hAnsi="Arial" w:cs="Arial" w:hint="eastAsia"/>
          <w:bCs/>
          <w:lang w:eastAsia="zh-CN"/>
        </w:rPr>
        <w:t xml:space="preserve"> provided by dedicated signaling should be used for preamble transmission. The</w:t>
      </w:r>
      <w:r w:rsidRPr="00461555">
        <w:rPr>
          <w:rFonts w:ascii="Arial" w:eastAsiaTheme="minorEastAsia" w:hAnsi="Arial" w:cs="Arial" w:hint="eastAsia"/>
          <w:bCs/>
          <w:i/>
          <w:lang w:eastAsia="zh-CN"/>
        </w:rPr>
        <w:t xml:space="preserve"> </w:t>
      </w:r>
      <w:r w:rsidRPr="00461555">
        <w:rPr>
          <w:rFonts w:ascii="Arial" w:eastAsiaTheme="minorEastAsia" w:hAnsi="Arial" w:cs="Arial"/>
          <w:bCs/>
          <w:i/>
          <w:lang w:eastAsia="zh-CN"/>
        </w:rPr>
        <w:t>n-</w:t>
      </w:r>
      <w:proofErr w:type="spellStart"/>
      <w:r w:rsidRPr="00461555">
        <w:rPr>
          <w:rFonts w:ascii="Arial" w:eastAsiaTheme="minorEastAsia" w:hAnsi="Arial" w:cs="Arial"/>
          <w:bCs/>
          <w:i/>
          <w:lang w:eastAsia="zh-CN"/>
        </w:rPr>
        <w:t>TimingAdvanceOff</w:t>
      </w:r>
      <w:r w:rsidRPr="00E27CE2">
        <w:rPr>
          <w:rFonts w:ascii="Arial" w:eastAsiaTheme="minorEastAsia" w:hAnsi="Arial" w:cs="Arial"/>
          <w:bCs/>
          <w:lang w:eastAsia="zh-CN"/>
        </w:rPr>
        <w:t>set</w:t>
      </w:r>
      <w:proofErr w:type="spellEnd"/>
      <w:r>
        <w:rPr>
          <w:rFonts w:ascii="Arial" w:eastAsiaTheme="minorEastAsia" w:hAnsi="Arial" w:cs="Arial" w:hint="eastAsia"/>
          <w:bCs/>
          <w:lang w:eastAsia="zh-CN"/>
        </w:rPr>
        <w:t xml:space="preserve"> in </w:t>
      </w:r>
      <w:proofErr w:type="spellStart"/>
      <w:r w:rsidR="007C06D8" w:rsidRPr="00E27CE2">
        <w:rPr>
          <w:rFonts w:ascii="Arial" w:eastAsiaTheme="minorEastAsia" w:hAnsi="Arial" w:cs="Arial"/>
          <w:bCs/>
          <w:i/>
          <w:lang w:eastAsia="zh-CN"/>
        </w:rPr>
        <w:t>ServingCellConfigCommon</w:t>
      </w:r>
      <w:proofErr w:type="spellEnd"/>
      <w:r w:rsidR="007C06D8" w:rsidRPr="00E27CE2">
        <w:rPr>
          <w:rFonts w:ascii="Arial" w:eastAsiaTheme="minorEastAsia" w:hAnsi="Arial" w:cs="Arial" w:hint="eastAsia"/>
          <w:bCs/>
          <w:i/>
          <w:lang w:eastAsia="zh-CN"/>
        </w:rPr>
        <w:t>/</w:t>
      </w:r>
      <w:proofErr w:type="spellStart"/>
      <w:r w:rsidR="007C06D8" w:rsidRPr="00E27CE2">
        <w:rPr>
          <w:rFonts w:ascii="Arial" w:eastAsiaTheme="minorEastAsia" w:hAnsi="Arial" w:cs="Arial"/>
          <w:bCs/>
          <w:i/>
          <w:lang w:eastAsia="zh-CN"/>
        </w:rPr>
        <w:t>ServingCellConfigCommon</w:t>
      </w:r>
      <w:r w:rsidR="007C06D8" w:rsidRPr="00E27CE2">
        <w:rPr>
          <w:rFonts w:ascii="Arial" w:eastAsiaTheme="minorEastAsia" w:hAnsi="Arial" w:cs="Arial" w:hint="eastAsia"/>
          <w:bCs/>
          <w:i/>
          <w:lang w:eastAsia="zh-CN"/>
        </w:rPr>
        <w:t>SIB</w:t>
      </w:r>
      <w:proofErr w:type="spellEnd"/>
      <w:r w:rsidR="007C06D8" w:rsidDel="007C06D8">
        <w:rPr>
          <w:rFonts w:ascii="Arial" w:eastAsiaTheme="minorEastAsia" w:hAnsi="Arial" w:cs="Arial" w:hint="eastAsia"/>
          <w:bCs/>
          <w:lang w:eastAsia="zh-CN"/>
        </w:rPr>
        <w:t xml:space="preserve"> </w:t>
      </w:r>
      <w:r>
        <w:rPr>
          <w:rFonts w:ascii="Arial" w:eastAsiaTheme="minorEastAsia" w:hAnsi="Arial" w:cs="Arial" w:hint="eastAsia"/>
          <w:bCs/>
          <w:lang w:eastAsia="zh-CN"/>
        </w:rPr>
        <w:t>should always be used for the current serving cell.</w:t>
      </w:r>
    </w:p>
    <w:p w:rsidR="00DA1E26" w:rsidRDefault="00DA1E26"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the intra cell scenario, </w:t>
      </w:r>
      <w:r w:rsidR="00133E73">
        <w:rPr>
          <w:rFonts w:ascii="Arial" w:eastAsiaTheme="minorEastAsia" w:hAnsi="Arial" w:cs="Arial" w:hint="eastAsia"/>
          <w:bCs/>
          <w:lang w:eastAsia="zh-CN"/>
        </w:rPr>
        <w:t xml:space="preserve">this is indeed an issue only for the </w:t>
      </w:r>
      <w:r w:rsidR="00133E73">
        <w:rPr>
          <w:rFonts w:ascii="Arial" w:eastAsiaTheme="minorEastAsia" w:hAnsi="Arial" w:cs="Arial"/>
          <w:bCs/>
          <w:lang w:eastAsia="zh-CN"/>
        </w:rPr>
        <w:t>“</w:t>
      </w:r>
      <w:r w:rsidR="00133E73">
        <w:rPr>
          <w:rFonts w:ascii="Arial" w:eastAsiaTheme="minorEastAsia" w:hAnsi="Arial" w:cs="Arial" w:hint="eastAsia"/>
          <w:bCs/>
          <w:lang w:eastAsia="zh-CN"/>
        </w:rPr>
        <w:t>out of sync</w:t>
      </w:r>
      <w:r w:rsidR="00133E73">
        <w:rPr>
          <w:rFonts w:ascii="Arial" w:eastAsiaTheme="minorEastAsia" w:hAnsi="Arial" w:cs="Arial"/>
          <w:bCs/>
          <w:lang w:eastAsia="zh-CN"/>
        </w:rPr>
        <w:t>”</w:t>
      </w:r>
      <w:r w:rsidR="00133E73">
        <w:rPr>
          <w:rFonts w:ascii="Arial" w:eastAsiaTheme="minorEastAsia" w:hAnsi="Arial" w:cs="Arial" w:hint="eastAsia"/>
          <w:bCs/>
          <w:lang w:eastAsia="zh-CN"/>
        </w:rPr>
        <w:t xml:space="preserve"> of both TR</w:t>
      </w:r>
      <w:r w:rsidR="00251D13">
        <w:rPr>
          <w:rFonts w:ascii="Arial" w:eastAsiaTheme="minorEastAsia" w:hAnsi="Arial" w:cs="Arial" w:hint="eastAsia"/>
          <w:bCs/>
          <w:lang w:eastAsia="zh-CN"/>
        </w:rPr>
        <w:t xml:space="preserve">Ps, as in this case UE </w:t>
      </w:r>
      <w:r w:rsidR="00251D13">
        <w:rPr>
          <w:rFonts w:ascii="Arial" w:eastAsiaTheme="minorEastAsia" w:hAnsi="Arial" w:cs="Arial"/>
          <w:bCs/>
          <w:lang w:eastAsia="zh-CN"/>
        </w:rPr>
        <w:t>cannot</w:t>
      </w:r>
      <w:r w:rsidR="00251D13">
        <w:rPr>
          <w:rFonts w:ascii="Arial" w:eastAsiaTheme="minorEastAsia" w:hAnsi="Arial" w:cs="Arial" w:hint="eastAsia"/>
          <w:bCs/>
          <w:lang w:eastAsia="zh-CN"/>
        </w:rPr>
        <w:t xml:space="preserve"> </w:t>
      </w:r>
      <w:r w:rsidR="00A7104C">
        <w:rPr>
          <w:rFonts w:ascii="Arial" w:eastAsiaTheme="minorEastAsia" w:hAnsi="Arial" w:cs="Arial" w:hint="eastAsia"/>
          <w:bCs/>
          <w:lang w:eastAsia="zh-CN"/>
        </w:rPr>
        <w:t xml:space="preserve">know the association </w:t>
      </w:r>
      <w:r w:rsidR="0051552A">
        <w:rPr>
          <w:rFonts w:ascii="Arial" w:eastAsiaTheme="minorEastAsia" w:hAnsi="Arial" w:cs="Arial" w:hint="eastAsia"/>
          <w:bCs/>
          <w:lang w:eastAsia="zh-CN"/>
        </w:rPr>
        <w:t>between</w:t>
      </w:r>
      <w:r w:rsidR="003311F7">
        <w:rPr>
          <w:rFonts w:ascii="Arial" w:eastAsiaTheme="minorEastAsia" w:hAnsi="Arial" w:cs="Arial" w:hint="eastAsia"/>
          <w:bCs/>
          <w:lang w:eastAsia="zh-CN"/>
        </w:rPr>
        <w:t xml:space="preserve"> TRP and </w:t>
      </w:r>
      <w:proofErr w:type="spellStart"/>
      <w:r w:rsidR="003311F7" w:rsidRPr="00DF5541">
        <w:rPr>
          <w:rFonts w:eastAsiaTheme="minorEastAsia" w:hint="eastAsia"/>
          <w:u w:val="single"/>
          <w:lang w:eastAsia="zh-CN"/>
        </w:rPr>
        <w:t>N</w:t>
      </w:r>
      <w:r w:rsidR="003311F7" w:rsidRPr="00DF5541">
        <w:rPr>
          <w:rFonts w:eastAsiaTheme="minorEastAsia" w:hint="eastAsia"/>
          <w:u w:val="single"/>
          <w:vertAlign w:val="subscript"/>
          <w:lang w:eastAsia="zh-CN"/>
        </w:rPr>
        <w:t>TA_offset</w:t>
      </w:r>
      <w:proofErr w:type="spellEnd"/>
      <w:r w:rsidR="003428F7">
        <w:rPr>
          <w:rFonts w:ascii="Arial" w:eastAsiaTheme="minorEastAsia" w:hAnsi="Arial" w:cs="Arial" w:hint="eastAsia"/>
          <w:bCs/>
          <w:lang w:eastAsia="zh-CN"/>
        </w:rPr>
        <w:t xml:space="preserve"> when performing </w:t>
      </w:r>
      <w:r w:rsidR="004A5594">
        <w:rPr>
          <w:rFonts w:ascii="Arial" w:eastAsiaTheme="minorEastAsia" w:hAnsi="Arial" w:cs="Arial" w:hint="eastAsia"/>
          <w:bCs/>
          <w:lang w:eastAsia="zh-CN"/>
        </w:rPr>
        <w:t>RACH</w:t>
      </w:r>
      <w:r w:rsidR="003428F7">
        <w:rPr>
          <w:rFonts w:ascii="Arial" w:eastAsiaTheme="minorEastAsia" w:hAnsi="Arial" w:cs="Arial" w:hint="eastAsia"/>
          <w:bCs/>
          <w:lang w:eastAsia="zh-CN"/>
        </w:rPr>
        <w:t>.</w:t>
      </w:r>
      <w:r w:rsidR="00692B60">
        <w:rPr>
          <w:rFonts w:ascii="Arial" w:eastAsiaTheme="minorEastAsia" w:hAnsi="Arial" w:cs="Arial" w:hint="eastAsia"/>
          <w:bCs/>
          <w:lang w:eastAsia="zh-CN"/>
        </w:rPr>
        <w:t xml:space="preserve"> </w:t>
      </w:r>
      <w:r w:rsidR="00532992">
        <w:rPr>
          <w:rFonts w:ascii="Arial" w:eastAsiaTheme="minorEastAsia" w:hAnsi="Arial" w:cs="Arial" w:hint="eastAsia"/>
          <w:bCs/>
          <w:lang w:eastAsia="zh-CN"/>
        </w:rPr>
        <w:t>If</w:t>
      </w:r>
      <w:r w:rsidR="004B55A3">
        <w:rPr>
          <w:rFonts w:ascii="Arial" w:eastAsiaTheme="minorEastAsia" w:hAnsi="Arial" w:cs="Arial" w:hint="eastAsia"/>
          <w:bCs/>
          <w:lang w:eastAsia="zh-CN"/>
        </w:rPr>
        <w:t xml:space="preserve"> only one TRP</w:t>
      </w:r>
      <w:r w:rsidR="006F3DD4">
        <w:rPr>
          <w:rFonts w:ascii="Arial" w:eastAsiaTheme="minorEastAsia" w:hAnsi="Arial" w:cs="Arial" w:hint="eastAsia"/>
          <w:bCs/>
          <w:lang w:eastAsia="zh-CN"/>
        </w:rPr>
        <w:t xml:space="preserve"> (for example, TRP1)</w:t>
      </w:r>
      <w:r w:rsidR="004B55A3">
        <w:rPr>
          <w:rFonts w:ascii="Arial" w:eastAsiaTheme="minorEastAsia" w:hAnsi="Arial" w:cs="Arial" w:hint="eastAsia"/>
          <w:bCs/>
          <w:lang w:eastAsia="zh-CN"/>
        </w:rPr>
        <w:t xml:space="preserve"> is in the </w:t>
      </w:r>
      <w:r w:rsidR="004B55A3">
        <w:rPr>
          <w:rFonts w:ascii="Arial" w:eastAsiaTheme="minorEastAsia" w:hAnsi="Arial" w:cs="Arial"/>
          <w:bCs/>
          <w:lang w:eastAsia="zh-CN"/>
        </w:rPr>
        <w:t>“</w:t>
      </w:r>
      <w:r w:rsidR="004B55A3">
        <w:rPr>
          <w:rFonts w:ascii="Arial" w:eastAsiaTheme="minorEastAsia" w:hAnsi="Arial" w:cs="Arial" w:hint="eastAsia"/>
          <w:bCs/>
          <w:lang w:eastAsia="zh-CN"/>
        </w:rPr>
        <w:t>out of sync</w:t>
      </w:r>
      <w:r w:rsidR="004B55A3">
        <w:rPr>
          <w:rFonts w:ascii="Arial" w:eastAsiaTheme="minorEastAsia" w:hAnsi="Arial" w:cs="Arial"/>
          <w:bCs/>
          <w:lang w:eastAsia="zh-CN"/>
        </w:rPr>
        <w:t>”</w:t>
      </w:r>
      <w:r w:rsidR="004B55A3">
        <w:rPr>
          <w:rFonts w:ascii="Arial" w:eastAsiaTheme="minorEastAsia" w:hAnsi="Arial" w:cs="Arial" w:hint="eastAsia"/>
          <w:bCs/>
          <w:lang w:eastAsia="zh-CN"/>
        </w:rPr>
        <w:t xml:space="preserve">, </w:t>
      </w:r>
      <w:r w:rsidR="0079795A">
        <w:rPr>
          <w:rFonts w:ascii="Arial" w:eastAsiaTheme="minorEastAsia" w:hAnsi="Arial" w:cs="Arial" w:hint="eastAsia"/>
          <w:bCs/>
          <w:lang w:eastAsia="zh-CN"/>
        </w:rPr>
        <w:t xml:space="preserve">UE </w:t>
      </w:r>
      <w:r w:rsidR="00A77529">
        <w:rPr>
          <w:rFonts w:ascii="Arial" w:eastAsiaTheme="minorEastAsia" w:hAnsi="Arial" w:cs="Arial" w:hint="eastAsia"/>
          <w:bCs/>
          <w:lang w:eastAsia="zh-CN"/>
        </w:rPr>
        <w:t xml:space="preserve">can know which </w:t>
      </w:r>
      <w:proofErr w:type="spellStart"/>
      <w:r w:rsidR="00A77529" w:rsidRPr="00DF5541">
        <w:rPr>
          <w:rFonts w:eastAsiaTheme="minorEastAsia" w:hint="eastAsia"/>
          <w:u w:val="single"/>
          <w:lang w:eastAsia="zh-CN"/>
        </w:rPr>
        <w:t>N</w:t>
      </w:r>
      <w:r w:rsidR="00A77529" w:rsidRPr="00DF5541">
        <w:rPr>
          <w:rFonts w:eastAsiaTheme="minorEastAsia" w:hint="eastAsia"/>
          <w:u w:val="single"/>
          <w:vertAlign w:val="subscript"/>
          <w:lang w:eastAsia="zh-CN"/>
        </w:rPr>
        <w:t>TA_offset</w:t>
      </w:r>
      <w:proofErr w:type="spellEnd"/>
      <w:r w:rsidR="00A77529">
        <w:rPr>
          <w:rFonts w:ascii="Arial" w:eastAsiaTheme="minorEastAsia" w:hAnsi="Arial" w:cs="Arial" w:hint="eastAsia"/>
          <w:bCs/>
          <w:lang w:eastAsia="zh-CN"/>
        </w:rPr>
        <w:t xml:space="preserve"> to use </w:t>
      </w:r>
      <w:r w:rsidR="006F3DD4">
        <w:rPr>
          <w:rFonts w:ascii="Arial" w:eastAsiaTheme="minorEastAsia" w:hAnsi="Arial" w:cs="Arial" w:hint="eastAsia"/>
          <w:bCs/>
          <w:lang w:eastAsia="zh-CN"/>
        </w:rPr>
        <w:t>as another one has been used for preamble transmission by TRP2.</w:t>
      </w:r>
      <w:r w:rsidR="00BB4788">
        <w:rPr>
          <w:rFonts w:ascii="Arial" w:eastAsiaTheme="minorEastAsia" w:hAnsi="Arial" w:cs="Arial" w:hint="eastAsia"/>
          <w:bCs/>
          <w:lang w:eastAsia="zh-CN"/>
        </w:rPr>
        <w:t xml:space="preserve"> </w:t>
      </w:r>
      <w:r w:rsidR="0093734D">
        <w:rPr>
          <w:rFonts w:ascii="Arial" w:eastAsiaTheme="minorEastAsia" w:hAnsi="Arial" w:cs="Arial"/>
          <w:bCs/>
          <w:lang w:eastAsia="zh-CN"/>
        </w:rPr>
        <w:t>T</w:t>
      </w:r>
      <w:r w:rsidR="0093734D">
        <w:rPr>
          <w:rFonts w:ascii="Arial" w:eastAsiaTheme="minorEastAsia" w:hAnsi="Arial" w:cs="Arial" w:hint="eastAsia"/>
          <w:bCs/>
          <w:lang w:eastAsia="zh-CN"/>
        </w:rPr>
        <w:t xml:space="preserve">o handle this issue, </w:t>
      </w:r>
      <w:r w:rsidR="00C86DE5">
        <w:rPr>
          <w:rFonts w:ascii="Arial" w:eastAsiaTheme="minorEastAsia" w:hAnsi="Arial" w:cs="Arial" w:hint="eastAsia"/>
          <w:bCs/>
          <w:lang w:eastAsia="zh-CN"/>
        </w:rPr>
        <w:t xml:space="preserve">a candidate solution in post email [1] </w:t>
      </w:r>
      <w:r w:rsidR="002700E4">
        <w:rPr>
          <w:rFonts w:ascii="Arial" w:eastAsiaTheme="minorEastAsia" w:hAnsi="Arial" w:cs="Arial" w:hint="eastAsia"/>
          <w:bCs/>
          <w:lang w:eastAsia="zh-CN"/>
        </w:rPr>
        <w:t>is also to divide SSBs into different groups</w:t>
      </w:r>
      <w:r w:rsidR="009F2FE5">
        <w:rPr>
          <w:rFonts w:ascii="Arial" w:eastAsiaTheme="minorEastAsia" w:hAnsi="Arial" w:cs="Arial" w:hint="eastAsia"/>
          <w:bCs/>
          <w:lang w:eastAsia="zh-CN"/>
        </w:rPr>
        <w:t>, similar as above Alt 3</w:t>
      </w:r>
      <w:r w:rsidR="002700E4">
        <w:rPr>
          <w:rFonts w:ascii="Arial" w:eastAsiaTheme="minorEastAsia" w:hAnsi="Arial" w:cs="Arial" w:hint="eastAsia"/>
          <w:bCs/>
          <w:lang w:eastAsia="zh-CN"/>
        </w:rPr>
        <w:t xml:space="preserve">. </w:t>
      </w:r>
      <w:r w:rsidR="007F6D8A">
        <w:rPr>
          <w:rFonts w:ascii="Arial" w:eastAsiaTheme="minorEastAsia" w:hAnsi="Arial" w:cs="Arial"/>
          <w:bCs/>
          <w:lang w:eastAsia="zh-CN"/>
        </w:rPr>
        <w:t>O</w:t>
      </w:r>
      <w:r w:rsidR="007F6D8A">
        <w:rPr>
          <w:rFonts w:ascii="Arial" w:eastAsiaTheme="minorEastAsia" w:hAnsi="Arial" w:cs="Arial" w:hint="eastAsia"/>
          <w:bCs/>
          <w:lang w:eastAsia="zh-CN"/>
        </w:rPr>
        <w:t>therwise</w:t>
      </w:r>
      <w:r w:rsidR="00904D4E">
        <w:rPr>
          <w:rFonts w:ascii="Arial" w:eastAsiaTheme="minorEastAsia" w:hAnsi="Arial" w:cs="Arial" w:hint="eastAsia"/>
          <w:bCs/>
          <w:lang w:eastAsia="zh-CN"/>
        </w:rPr>
        <w:t>, we need do further enhancement for this issue.</w:t>
      </w:r>
    </w:p>
    <w:p w:rsidR="00F7665D" w:rsidRDefault="00884790"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lastRenderedPageBreak/>
        <w:t>A</w:t>
      </w:r>
      <w:r>
        <w:rPr>
          <w:rFonts w:ascii="Arial" w:eastAsiaTheme="minorEastAsia" w:hAnsi="Arial" w:cs="Arial" w:hint="eastAsia"/>
          <w:bCs/>
          <w:lang w:eastAsia="zh-CN"/>
        </w:rPr>
        <w:t>s can be seen from above analysis</w:t>
      </w:r>
      <w:r w:rsidR="00241360">
        <w:rPr>
          <w:rFonts w:ascii="Arial" w:eastAsiaTheme="minorEastAsia" w:hAnsi="Arial" w:cs="Arial" w:hint="eastAsia"/>
          <w:bCs/>
          <w:lang w:eastAsia="zh-CN"/>
        </w:rPr>
        <w:t>, if the SSBs are divided into two groups as mention</w:t>
      </w:r>
      <w:r w:rsidR="002460FF">
        <w:rPr>
          <w:rFonts w:ascii="Arial" w:eastAsiaTheme="minorEastAsia" w:hAnsi="Arial" w:cs="Arial" w:hint="eastAsia"/>
          <w:bCs/>
          <w:lang w:eastAsia="zh-CN"/>
        </w:rPr>
        <w:t xml:space="preserve">ed in Alt3, with each group </w:t>
      </w:r>
      <w:r w:rsidR="00241360">
        <w:rPr>
          <w:rFonts w:ascii="Arial" w:eastAsiaTheme="minorEastAsia" w:hAnsi="Arial" w:cs="Arial" w:hint="eastAsia"/>
          <w:bCs/>
          <w:lang w:eastAsia="zh-CN"/>
        </w:rPr>
        <w:t>associated</w:t>
      </w:r>
      <w:r w:rsidR="002460FF">
        <w:rPr>
          <w:rFonts w:ascii="Arial" w:eastAsiaTheme="minorEastAsia" w:hAnsi="Arial" w:cs="Arial" w:hint="eastAsia"/>
          <w:bCs/>
          <w:lang w:eastAsia="zh-CN"/>
        </w:rPr>
        <w:t xml:space="preserve"> with a certain</w:t>
      </w:r>
      <w:r w:rsidR="00241360">
        <w:rPr>
          <w:rFonts w:ascii="Arial" w:eastAsiaTheme="minorEastAsia" w:hAnsi="Arial" w:cs="Arial" w:hint="eastAsia"/>
          <w:bCs/>
          <w:lang w:eastAsia="zh-CN"/>
        </w:rPr>
        <w:t xml:space="preserve"> TRP</w:t>
      </w:r>
      <w:r w:rsidR="002460FF">
        <w:rPr>
          <w:rFonts w:ascii="Arial" w:eastAsiaTheme="minorEastAsia" w:hAnsi="Arial" w:cs="Arial" w:hint="eastAsia"/>
          <w:bCs/>
          <w:lang w:eastAsia="zh-CN"/>
        </w:rPr>
        <w:t xml:space="preserve">, then </w:t>
      </w:r>
      <w:r w:rsidR="00262887">
        <w:rPr>
          <w:rFonts w:ascii="Arial" w:eastAsiaTheme="minorEastAsia" w:hAnsi="Arial" w:cs="Arial" w:hint="eastAsia"/>
          <w:bCs/>
          <w:lang w:eastAsia="zh-CN"/>
        </w:rPr>
        <w:t>the above two issues can be</w:t>
      </w:r>
      <w:r w:rsidR="00982F5D">
        <w:rPr>
          <w:rFonts w:ascii="Arial" w:eastAsiaTheme="minorEastAsia" w:hAnsi="Arial" w:cs="Arial" w:hint="eastAsia"/>
          <w:bCs/>
          <w:lang w:eastAsia="zh-CN"/>
        </w:rPr>
        <w:t xml:space="preserve"> resolved through</w:t>
      </w:r>
      <w:r w:rsidR="00262887">
        <w:rPr>
          <w:rFonts w:ascii="Arial" w:eastAsiaTheme="minorEastAsia" w:hAnsi="Arial" w:cs="Arial" w:hint="eastAsia"/>
          <w:bCs/>
          <w:lang w:eastAsia="zh-CN"/>
        </w:rPr>
        <w:t xml:space="preserve"> a unified solution.</w:t>
      </w:r>
      <w:r w:rsidR="00B01122">
        <w:rPr>
          <w:rFonts w:ascii="Arial" w:eastAsiaTheme="minorEastAsia" w:hAnsi="Arial" w:cs="Arial" w:hint="eastAsia"/>
          <w:bCs/>
          <w:lang w:eastAsia="zh-CN"/>
        </w:rPr>
        <w:t xml:space="preserve"> </w:t>
      </w:r>
      <w:r w:rsidR="003F59D8">
        <w:rPr>
          <w:rFonts w:ascii="Arial" w:eastAsiaTheme="minorEastAsia" w:hAnsi="Arial" w:cs="Arial" w:hint="eastAsia"/>
          <w:bCs/>
          <w:lang w:eastAsia="zh-CN"/>
        </w:rPr>
        <w:t>Also</w:t>
      </w:r>
      <w:r w:rsidR="00306D46">
        <w:rPr>
          <w:rFonts w:ascii="Arial" w:eastAsiaTheme="minorEastAsia" w:hAnsi="Arial" w:cs="Arial" w:hint="eastAsia"/>
          <w:bCs/>
          <w:lang w:eastAsia="zh-CN"/>
        </w:rPr>
        <w:t>,</w:t>
      </w:r>
      <w:r w:rsidR="003F59D8">
        <w:rPr>
          <w:rFonts w:ascii="Arial" w:eastAsiaTheme="minorEastAsia" w:hAnsi="Arial" w:cs="Arial" w:hint="eastAsia"/>
          <w:bCs/>
          <w:lang w:eastAsia="zh-CN"/>
        </w:rPr>
        <w:t xml:space="preserve"> b</w:t>
      </w:r>
      <w:r w:rsidR="00B01122">
        <w:rPr>
          <w:rFonts w:ascii="Arial" w:eastAsiaTheme="minorEastAsia" w:hAnsi="Arial" w:cs="Arial" w:hint="eastAsia"/>
          <w:bCs/>
          <w:lang w:eastAsia="zh-CN"/>
        </w:rPr>
        <w:t>y this way no much spec impact shall be introduced from RAN2 perspective.</w:t>
      </w:r>
      <w:r w:rsidR="008210C7">
        <w:rPr>
          <w:rFonts w:ascii="Arial" w:eastAsiaTheme="minorEastAsia" w:hAnsi="Arial" w:cs="Arial" w:hint="eastAsia"/>
          <w:bCs/>
          <w:lang w:eastAsia="zh-CN"/>
        </w:rPr>
        <w:t xml:space="preserve"> </w:t>
      </w:r>
      <w:r w:rsidR="00F7665D">
        <w:rPr>
          <w:rFonts w:ascii="Arial" w:eastAsiaTheme="minorEastAsia" w:hAnsi="Arial" w:cs="Arial" w:hint="eastAsia"/>
          <w:bCs/>
          <w:lang w:eastAsia="zh-CN"/>
        </w:rPr>
        <w:t xml:space="preserve">Therefore </w:t>
      </w:r>
      <w:r w:rsidR="00020CA5">
        <w:rPr>
          <w:rFonts w:ascii="Arial" w:eastAsiaTheme="minorEastAsia" w:hAnsi="Arial" w:cs="Arial" w:hint="eastAsia"/>
          <w:bCs/>
          <w:lang w:eastAsia="zh-CN"/>
        </w:rPr>
        <w:t>it is suggested that</w:t>
      </w:r>
      <w:r w:rsidR="00F7665D">
        <w:rPr>
          <w:rFonts w:ascii="Arial" w:eastAsiaTheme="minorEastAsia" w:hAnsi="Arial" w:cs="Arial" w:hint="eastAsia"/>
          <w:bCs/>
          <w:lang w:eastAsia="zh-CN"/>
        </w:rPr>
        <w:t>,</w:t>
      </w:r>
    </w:p>
    <w:p w:rsidR="001C2D11" w:rsidRPr="00130429" w:rsidRDefault="00CA5729"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6</w:t>
      </w:r>
      <w:r w:rsidR="00732618">
        <w:rPr>
          <w:rFonts w:ascii="Arial" w:eastAsiaTheme="minorEastAsia" w:hAnsi="Arial" w:cs="Arial" w:hint="eastAsia"/>
          <w:b/>
          <w:bCs/>
          <w:lang w:eastAsia="zh-CN"/>
        </w:rPr>
        <w:t>: For multi-DCI multi-TRP with two TAs,</w:t>
      </w:r>
      <w:r w:rsidR="00881A61">
        <w:rPr>
          <w:rFonts w:ascii="Arial" w:eastAsiaTheme="minorEastAsia" w:hAnsi="Arial" w:cs="Arial" w:hint="eastAsia"/>
          <w:b/>
          <w:bCs/>
          <w:lang w:eastAsia="zh-CN"/>
        </w:rPr>
        <w:t xml:space="preserve"> </w:t>
      </w:r>
      <w:r w:rsidR="002100D6">
        <w:rPr>
          <w:rFonts w:ascii="Arial" w:eastAsiaTheme="minorEastAsia" w:hAnsi="Arial" w:cs="Arial" w:hint="eastAsia"/>
          <w:b/>
          <w:bCs/>
          <w:lang w:eastAsia="zh-CN"/>
        </w:rPr>
        <w:t>take the Alt 3</w:t>
      </w:r>
      <w:r w:rsidR="00021818" w:rsidRPr="00021818">
        <w:rPr>
          <w:rFonts w:ascii="Arial" w:eastAsiaTheme="minorEastAsia" w:hAnsi="Arial" w:cs="Arial" w:hint="eastAsia"/>
          <w:b/>
          <w:bCs/>
          <w:lang w:eastAsia="zh-CN"/>
        </w:rPr>
        <w:t xml:space="preserve"> </w:t>
      </w:r>
      <w:r w:rsidR="00021818">
        <w:rPr>
          <w:rFonts w:ascii="Arial" w:eastAsiaTheme="minorEastAsia" w:hAnsi="Arial" w:cs="Arial" w:hint="eastAsia"/>
          <w:b/>
          <w:bCs/>
          <w:lang w:eastAsia="zh-CN"/>
        </w:rPr>
        <w:t>as baseline</w:t>
      </w:r>
      <w:r w:rsidR="007A145A">
        <w:rPr>
          <w:rFonts w:ascii="Arial" w:eastAsiaTheme="minorEastAsia" w:hAnsi="Arial" w:cs="Arial" w:hint="eastAsia"/>
          <w:b/>
          <w:bCs/>
          <w:lang w:eastAsia="zh-CN"/>
        </w:rPr>
        <w:t>,</w:t>
      </w:r>
      <w:r w:rsidR="00E27CE2">
        <w:rPr>
          <w:rFonts w:ascii="Arial" w:eastAsiaTheme="minorEastAsia" w:hAnsi="Arial" w:cs="Arial" w:hint="eastAsia"/>
          <w:b/>
          <w:bCs/>
          <w:lang w:eastAsia="zh-CN"/>
        </w:rPr>
        <w:t xml:space="preserve"> </w:t>
      </w:r>
      <w:r w:rsidR="007A145A">
        <w:rPr>
          <w:rFonts w:ascii="Arial" w:eastAsiaTheme="minorEastAsia" w:hAnsi="Arial" w:cs="Arial" w:hint="eastAsia"/>
          <w:b/>
          <w:bCs/>
          <w:lang w:eastAsia="zh-CN"/>
        </w:rPr>
        <w:t>i.e.</w:t>
      </w:r>
      <w:r w:rsidR="007A145A" w:rsidRPr="007A145A">
        <w:t xml:space="preserve"> </w:t>
      </w:r>
      <w:r w:rsidR="00E27CE2">
        <w:rPr>
          <w:rFonts w:ascii="Arial" w:eastAsiaTheme="minorEastAsia" w:hAnsi="Arial" w:cs="Arial"/>
          <w:b/>
          <w:bCs/>
          <w:lang w:eastAsia="zh-CN"/>
        </w:rPr>
        <w:t>divide SSBs into two groups</w:t>
      </w:r>
      <w:r w:rsidR="00E27CE2">
        <w:rPr>
          <w:rFonts w:ascii="Arial" w:eastAsiaTheme="minorEastAsia" w:hAnsi="Arial" w:cs="Arial" w:hint="eastAsia"/>
          <w:b/>
          <w:bCs/>
          <w:lang w:eastAsia="zh-CN"/>
        </w:rPr>
        <w:t xml:space="preserve"> with</w:t>
      </w:r>
      <w:r w:rsidR="007A145A" w:rsidRPr="007A145A">
        <w:rPr>
          <w:rFonts w:ascii="Arial" w:eastAsiaTheme="minorEastAsia" w:hAnsi="Arial" w:cs="Arial"/>
          <w:b/>
          <w:bCs/>
          <w:lang w:eastAsia="zh-CN"/>
        </w:rPr>
        <w:t xml:space="preserve"> one for each TRP</w:t>
      </w:r>
      <w:r w:rsidR="00F20F28">
        <w:rPr>
          <w:rFonts w:ascii="Arial" w:eastAsiaTheme="minorEastAsia" w:hAnsi="Arial" w:cs="Arial" w:hint="eastAsia"/>
          <w:b/>
          <w:bCs/>
          <w:lang w:eastAsia="zh-CN"/>
        </w:rPr>
        <w:t>.</w:t>
      </w:r>
    </w:p>
    <w:p w:rsidR="00300822" w:rsidRPr="00807EB3" w:rsidRDefault="002928F4" w:rsidP="00F132BB">
      <w:pPr>
        <w:snapToGrid w:val="0"/>
        <w:spacing w:beforeLines="100" w:before="240" w:afterLines="100" w:after="240"/>
        <w:jc w:val="both"/>
        <w:rPr>
          <w:rFonts w:ascii="Arial" w:eastAsiaTheme="minorEastAsia" w:hAnsi="Arial" w:cs="Arial"/>
          <w:bCs/>
          <w:u w:val="single"/>
          <w:lang w:eastAsia="zh-CN"/>
        </w:rPr>
      </w:pPr>
      <w:r w:rsidRPr="00807EB3">
        <w:rPr>
          <w:rFonts w:ascii="Arial" w:eastAsiaTheme="minorEastAsia" w:hAnsi="Arial" w:cs="Arial" w:hint="eastAsia"/>
          <w:bCs/>
          <w:u w:val="single"/>
          <w:lang w:eastAsia="zh-CN"/>
        </w:rPr>
        <w:t xml:space="preserve">TA </w:t>
      </w:r>
      <w:r w:rsidR="00F45B33">
        <w:rPr>
          <w:rFonts w:ascii="Arial" w:eastAsiaTheme="minorEastAsia" w:hAnsi="Arial" w:cs="Arial" w:hint="eastAsia"/>
          <w:bCs/>
          <w:u w:val="single"/>
          <w:lang w:eastAsia="zh-CN"/>
        </w:rPr>
        <w:t>acquisition upon handover</w:t>
      </w:r>
    </w:p>
    <w:p w:rsidR="0018386B" w:rsidRDefault="006E4456"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legacy </w:t>
      </w:r>
      <w:r w:rsidR="008A7EDD">
        <w:rPr>
          <w:rFonts w:ascii="Arial" w:eastAsiaTheme="minorEastAsia" w:hAnsi="Arial" w:cs="Arial" w:hint="eastAsia"/>
          <w:bCs/>
          <w:lang w:eastAsia="zh-CN"/>
        </w:rPr>
        <w:t xml:space="preserve">L3 </w:t>
      </w:r>
      <w:r>
        <w:rPr>
          <w:rFonts w:ascii="Arial" w:eastAsiaTheme="minorEastAsia" w:hAnsi="Arial" w:cs="Arial" w:hint="eastAsia"/>
          <w:bCs/>
          <w:lang w:eastAsia="zh-CN"/>
        </w:rPr>
        <w:t xml:space="preserve">handover, when UE receives </w:t>
      </w:r>
      <w:proofErr w:type="spellStart"/>
      <w:r w:rsidR="006A3AFB" w:rsidRPr="006A3AFB">
        <w:rPr>
          <w:rFonts w:ascii="Arial" w:eastAsiaTheme="minorEastAsia" w:hAnsi="Arial" w:cs="Arial" w:hint="eastAsia"/>
          <w:bCs/>
          <w:i/>
          <w:lang w:eastAsia="zh-CN"/>
        </w:rPr>
        <w:t>ReconfigWithSync</w:t>
      </w:r>
      <w:proofErr w:type="spellEnd"/>
      <w:r w:rsidR="00004356">
        <w:rPr>
          <w:rFonts w:ascii="Arial" w:eastAsiaTheme="minorEastAsia" w:hAnsi="Arial" w:cs="Arial" w:hint="eastAsia"/>
          <w:bCs/>
          <w:lang w:eastAsia="zh-CN"/>
        </w:rPr>
        <w:t xml:space="preserve">, </w:t>
      </w:r>
      <w:r w:rsidR="006A3AFB">
        <w:rPr>
          <w:rFonts w:ascii="Arial" w:eastAsiaTheme="minorEastAsia" w:hAnsi="Arial" w:cs="Arial" w:hint="eastAsia"/>
          <w:bCs/>
          <w:lang w:eastAsia="zh-CN"/>
        </w:rPr>
        <w:t>UE will</w:t>
      </w:r>
      <w:r w:rsidR="00A828BE">
        <w:rPr>
          <w:rFonts w:ascii="Arial" w:eastAsiaTheme="minorEastAsia" w:hAnsi="Arial" w:cs="Arial" w:hint="eastAsia"/>
          <w:bCs/>
          <w:lang w:eastAsia="zh-CN"/>
        </w:rPr>
        <w:t xml:space="preserve"> trigger</w:t>
      </w:r>
      <w:r w:rsidR="00844772">
        <w:rPr>
          <w:rFonts w:ascii="Arial" w:eastAsiaTheme="minorEastAsia" w:hAnsi="Arial" w:cs="Arial" w:hint="eastAsia"/>
          <w:bCs/>
          <w:lang w:eastAsia="zh-CN"/>
        </w:rPr>
        <w:t xml:space="preserve"> RACH </w:t>
      </w:r>
      <w:r w:rsidR="009920AF">
        <w:rPr>
          <w:rFonts w:ascii="Arial" w:eastAsiaTheme="minorEastAsia" w:hAnsi="Arial" w:cs="Arial" w:hint="eastAsia"/>
          <w:bCs/>
          <w:lang w:eastAsia="zh-CN"/>
        </w:rPr>
        <w:t>to acquire the TA information in the target cell.</w:t>
      </w:r>
    </w:p>
    <w:p w:rsidR="00C44977" w:rsidRDefault="00C44977"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considering </w:t>
      </w:r>
      <w:r w:rsidR="00AA0DA3">
        <w:rPr>
          <w:rFonts w:ascii="Arial" w:eastAsiaTheme="minorEastAsia" w:hAnsi="Arial" w:cs="Arial" w:hint="eastAsia"/>
          <w:bCs/>
          <w:lang w:eastAsia="zh-CN"/>
        </w:rPr>
        <w:t xml:space="preserve">multi-DCI multi-TRP with two TAs, there may be </w:t>
      </w:r>
      <w:r w:rsidR="004248CB">
        <w:rPr>
          <w:rFonts w:ascii="Arial" w:eastAsiaTheme="minorEastAsia" w:hAnsi="Arial" w:cs="Arial" w:hint="eastAsia"/>
          <w:bCs/>
          <w:lang w:eastAsia="zh-CN"/>
        </w:rPr>
        <w:t xml:space="preserve">the </w:t>
      </w:r>
      <w:r w:rsidR="00AA0DA3">
        <w:rPr>
          <w:rFonts w:ascii="Arial" w:eastAsiaTheme="minorEastAsia" w:hAnsi="Arial" w:cs="Arial" w:hint="eastAsia"/>
          <w:bCs/>
          <w:lang w:eastAsia="zh-CN"/>
        </w:rPr>
        <w:t>case</w:t>
      </w:r>
      <w:r w:rsidR="009148A5">
        <w:rPr>
          <w:rFonts w:ascii="Arial" w:eastAsiaTheme="minorEastAsia" w:hAnsi="Arial" w:cs="Arial" w:hint="eastAsia"/>
          <w:bCs/>
          <w:lang w:eastAsia="zh-CN"/>
        </w:rPr>
        <w:t xml:space="preserve"> where</w:t>
      </w:r>
      <w:r w:rsidR="00AA0DA3">
        <w:rPr>
          <w:rFonts w:ascii="Arial" w:eastAsiaTheme="minorEastAsia" w:hAnsi="Arial" w:cs="Arial" w:hint="eastAsia"/>
          <w:bCs/>
          <w:lang w:eastAsia="zh-CN"/>
        </w:rPr>
        <w:t xml:space="preserve"> the target cell </w:t>
      </w:r>
      <w:r w:rsidR="006A3AFB">
        <w:rPr>
          <w:rFonts w:ascii="Arial" w:eastAsiaTheme="minorEastAsia" w:hAnsi="Arial" w:cs="Arial" w:hint="eastAsia"/>
          <w:bCs/>
          <w:lang w:eastAsia="zh-CN"/>
        </w:rPr>
        <w:t xml:space="preserve">is </w:t>
      </w:r>
      <w:r w:rsidR="00AA0DA3">
        <w:rPr>
          <w:rFonts w:ascii="Arial" w:eastAsiaTheme="minorEastAsia" w:hAnsi="Arial" w:cs="Arial" w:hint="eastAsia"/>
          <w:bCs/>
          <w:lang w:eastAsia="zh-CN"/>
        </w:rPr>
        <w:t xml:space="preserve">associated with two TAGs, </w:t>
      </w:r>
      <w:r w:rsidR="005B49C5">
        <w:rPr>
          <w:rFonts w:ascii="Arial" w:eastAsiaTheme="minorEastAsia" w:hAnsi="Arial" w:cs="Arial" w:hint="eastAsia"/>
          <w:bCs/>
          <w:lang w:eastAsia="zh-CN"/>
        </w:rPr>
        <w:t>therefore a basic issue is whether we need</w:t>
      </w:r>
      <w:r w:rsidR="00AC65B3">
        <w:rPr>
          <w:rFonts w:ascii="Arial" w:eastAsiaTheme="minorEastAsia" w:hAnsi="Arial" w:cs="Arial" w:hint="eastAsia"/>
          <w:bCs/>
          <w:lang w:eastAsia="zh-CN"/>
        </w:rPr>
        <w:t xml:space="preserve"> enhancement</w:t>
      </w:r>
      <w:r w:rsidR="00315CB2">
        <w:rPr>
          <w:rFonts w:ascii="Arial" w:eastAsiaTheme="minorEastAsia" w:hAnsi="Arial" w:cs="Arial" w:hint="eastAsia"/>
          <w:bCs/>
          <w:lang w:eastAsia="zh-CN"/>
        </w:rPr>
        <w:t xml:space="preserve"> for UE</w:t>
      </w:r>
      <w:r w:rsidR="00263968">
        <w:rPr>
          <w:rFonts w:ascii="Arial" w:eastAsiaTheme="minorEastAsia" w:hAnsi="Arial" w:cs="Arial" w:hint="eastAsia"/>
          <w:bCs/>
          <w:lang w:eastAsia="zh-CN"/>
        </w:rPr>
        <w:t xml:space="preserve"> to acquire</w:t>
      </w:r>
      <w:r w:rsidR="005B49C5">
        <w:rPr>
          <w:rFonts w:ascii="Arial" w:eastAsiaTheme="minorEastAsia" w:hAnsi="Arial" w:cs="Arial" w:hint="eastAsia"/>
          <w:bCs/>
          <w:lang w:eastAsia="zh-CN"/>
        </w:rPr>
        <w:t xml:space="preserve"> </w:t>
      </w:r>
      <w:r w:rsidR="00DC4E2C">
        <w:rPr>
          <w:rFonts w:ascii="Arial" w:eastAsiaTheme="minorEastAsia" w:hAnsi="Arial" w:cs="Arial" w:hint="eastAsia"/>
          <w:bCs/>
          <w:lang w:eastAsia="zh-CN"/>
        </w:rPr>
        <w:t>two TAs for two TRPs associated with different TAGs</w:t>
      </w:r>
      <w:r w:rsidR="006A3AFB">
        <w:rPr>
          <w:rFonts w:ascii="Arial" w:eastAsiaTheme="minorEastAsia" w:hAnsi="Arial" w:cs="Arial" w:hint="eastAsia"/>
          <w:bCs/>
          <w:lang w:eastAsia="zh-CN"/>
        </w:rPr>
        <w:t xml:space="preserve"> upon handover execution</w:t>
      </w:r>
      <w:r w:rsidR="00DC4E2C">
        <w:rPr>
          <w:rFonts w:ascii="Arial" w:eastAsiaTheme="minorEastAsia" w:hAnsi="Arial" w:cs="Arial" w:hint="eastAsia"/>
          <w:bCs/>
          <w:lang w:eastAsia="zh-CN"/>
        </w:rPr>
        <w:t>.</w:t>
      </w:r>
    </w:p>
    <w:p w:rsidR="00DC4E2C" w:rsidRPr="00CC7211" w:rsidRDefault="00455313" w:rsidP="00CC7211">
      <w:pPr>
        <w:pStyle w:val="af0"/>
        <w:numPr>
          <w:ilvl w:val="0"/>
          <w:numId w:val="31"/>
        </w:numPr>
        <w:spacing w:beforeLines="50" w:before="120" w:afterLines="50" w:after="120"/>
        <w:jc w:val="both"/>
        <w:rPr>
          <w:rFonts w:ascii="Arial" w:eastAsiaTheme="minorEastAsia" w:hAnsi="Arial" w:cs="Arial"/>
          <w:bCs/>
          <w:lang w:eastAsia="zh-CN"/>
        </w:rPr>
      </w:pPr>
      <w:bookmarkStart w:id="12" w:name="OLE_LINK5"/>
      <w:bookmarkStart w:id="13" w:name="OLE_LINK6"/>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1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w:t>
      </w:r>
      <w:r w:rsidR="00263968" w:rsidRPr="00CC7211">
        <w:rPr>
          <w:rFonts w:ascii="Arial" w:eastAsiaTheme="minorEastAsia" w:hAnsi="Arial" w:cs="Arial" w:hint="eastAsia"/>
          <w:bCs/>
          <w:lang w:eastAsia="zh-CN"/>
        </w:rPr>
        <w:t xml:space="preserve">Only </w:t>
      </w:r>
      <w:r w:rsidR="00263968" w:rsidRPr="00CC7211">
        <w:rPr>
          <w:rFonts w:ascii="Arial" w:eastAsiaTheme="minorEastAsia" w:hAnsi="Arial" w:cs="Arial"/>
          <w:bCs/>
          <w:lang w:eastAsia="zh-CN"/>
        </w:rPr>
        <w:t>acquire</w:t>
      </w:r>
      <w:r w:rsidR="00263968" w:rsidRPr="00CC7211">
        <w:rPr>
          <w:rFonts w:ascii="Arial" w:eastAsiaTheme="minorEastAsia" w:hAnsi="Arial" w:cs="Arial" w:hint="eastAsia"/>
          <w:bCs/>
          <w:lang w:eastAsia="zh-CN"/>
        </w:rPr>
        <w:t xml:space="preserve"> one TA for a TRP associated with a certain TAG</w:t>
      </w:r>
    </w:p>
    <w:bookmarkEnd w:id="12"/>
    <w:bookmarkEnd w:id="13"/>
    <w:p w:rsidR="00263968" w:rsidRDefault="00E84493"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1 aims to follow legacy as much as possible, which has less spec impact. </w:t>
      </w:r>
      <w:r w:rsidR="00376FE0">
        <w:rPr>
          <w:rFonts w:ascii="Arial" w:eastAsiaTheme="minorEastAsia" w:hAnsi="Arial" w:cs="Arial" w:hint="eastAsia"/>
          <w:bCs/>
          <w:lang w:eastAsia="zh-CN"/>
        </w:rPr>
        <w:t>By Option 1, when UE performs handover, UE only trigger</w:t>
      </w:r>
      <w:r w:rsidR="00896262">
        <w:rPr>
          <w:rFonts w:ascii="Arial" w:eastAsiaTheme="minorEastAsia" w:hAnsi="Arial" w:cs="Arial" w:hint="eastAsia"/>
          <w:bCs/>
          <w:lang w:eastAsia="zh-CN"/>
        </w:rPr>
        <w:t>s</w:t>
      </w:r>
      <w:r w:rsidR="00376FE0">
        <w:rPr>
          <w:rFonts w:ascii="Arial" w:eastAsiaTheme="minorEastAsia" w:hAnsi="Arial" w:cs="Arial" w:hint="eastAsia"/>
          <w:bCs/>
          <w:lang w:eastAsia="zh-CN"/>
        </w:rPr>
        <w:t xml:space="preserve"> RACH at a certain TRP </w:t>
      </w:r>
      <w:r w:rsidR="0007742F">
        <w:rPr>
          <w:rFonts w:ascii="Arial" w:eastAsiaTheme="minorEastAsia" w:hAnsi="Arial" w:cs="Arial" w:hint="eastAsia"/>
          <w:bCs/>
          <w:lang w:eastAsia="zh-CN"/>
        </w:rPr>
        <w:t xml:space="preserve">to acquire the TA for the associated TAG. </w:t>
      </w:r>
      <w:r w:rsidR="002C74F3">
        <w:rPr>
          <w:rFonts w:ascii="Arial" w:eastAsiaTheme="minorEastAsia" w:hAnsi="Arial" w:cs="Arial"/>
          <w:bCs/>
          <w:lang w:eastAsia="zh-CN"/>
        </w:rPr>
        <w:t>B</w:t>
      </w:r>
      <w:r w:rsidR="002C74F3">
        <w:rPr>
          <w:rFonts w:ascii="Arial" w:eastAsiaTheme="minorEastAsia" w:hAnsi="Arial" w:cs="Arial" w:hint="eastAsia"/>
          <w:bCs/>
          <w:lang w:eastAsia="zh-CN"/>
        </w:rPr>
        <w:t xml:space="preserve">efore the expiry of T304, UE considers the successful access of the target cell upon completion of the RACH procedure. </w:t>
      </w:r>
      <w:r w:rsidR="00EF4D6E">
        <w:rPr>
          <w:rFonts w:ascii="Arial" w:eastAsiaTheme="minorEastAsia" w:hAnsi="Arial" w:cs="Arial"/>
          <w:bCs/>
          <w:lang w:eastAsia="zh-CN"/>
        </w:rPr>
        <w:t>T</w:t>
      </w:r>
      <w:r w:rsidR="00EF4D6E">
        <w:rPr>
          <w:rFonts w:ascii="Arial" w:eastAsiaTheme="minorEastAsia" w:hAnsi="Arial" w:cs="Arial" w:hint="eastAsia"/>
          <w:bCs/>
          <w:lang w:eastAsia="zh-CN"/>
        </w:rPr>
        <w:t xml:space="preserve">hen based on NW implementation, the gNB can send PDCCH order in the target cell to </w:t>
      </w:r>
      <w:r w:rsidR="00165CD4">
        <w:rPr>
          <w:rFonts w:ascii="Arial" w:eastAsiaTheme="minorEastAsia" w:hAnsi="Arial" w:cs="Arial" w:hint="eastAsia"/>
          <w:bCs/>
          <w:lang w:eastAsia="zh-CN"/>
        </w:rPr>
        <w:t xml:space="preserve">trigger RACH on another TRP to </w:t>
      </w:r>
      <w:r w:rsidR="00165CD4">
        <w:rPr>
          <w:rFonts w:ascii="Arial" w:eastAsiaTheme="minorEastAsia" w:hAnsi="Arial" w:cs="Arial"/>
          <w:bCs/>
          <w:lang w:eastAsia="zh-CN"/>
        </w:rPr>
        <w:t>acquire</w:t>
      </w:r>
      <w:r w:rsidR="00165CD4">
        <w:rPr>
          <w:rFonts w:ascii="Arial" w:eastAsiaTheme="minorEastAsia" w:hAnsi="Arial" w:cs="Arial" w:hint="eastAsia"/>
          <w:bCs/>
          <w:lang w:eastAsia="zh-CN"/>
        </w:rPr>
        <w:t xml:space="preserve"> the TA for the corresponding associated TAG.</w:t>
      </w:r>
    </w:p>
    <w:p w:rsidR="002A2584" w:rsidRPr="00CC7211" w:rsidRDefault="002A2584" w:rsidP="00CC7211">
      <w:pPr>
        <w:pStyle w:val="af0"/>
        <w:numPr>
          <w:ilvl w:val="0"/>
          <w:numId w:val="31"/>
        </w:numPr>
        <w:spacing w:beforeLines="50" w:before="120" w:afterLines="50" w:after="120"/>
        <w:jc w:val="both"/>
        <w:rPr>
          <w:rFonts w:ascii="Arial" w:eastAsiaTheme="minorEastAsia" w:hAnsi="Arial" w:cs="Arial"/>
          <w:bCs/>
          <w:lang w:eastAsia="zh-CN"/>
        </w:rPr>
      </w:pPr>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2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A</w:t>
      </w:r>
      <w:r w:rsidRPr="00CC7211">
        <w:rPr>
          <w:rFonts w:ascii="Arial" w:eastAsiaTheme="minorEastAsia" w:hAnsi="Arial" w:cs="Arial"/>
          <w:bCs/>
          <w:lang w:eastAsia="zh-CN"/>
        </w:rPr>
        <w:t>cquire</w:t>
      </w:r>
      <w:r w:rsidRPr="00CC7211">
        <w:rPr>
          <w:rFonts w:ascii="Arial" w:eastAsiaTheme="minorEastAsia" w:hAnsi="Arial" w:cs="Arial" w:hint="eastAsia"/>
          <w:bCs/>
          <w:lang w:eastAsia="zh-CN"/>
        </w:rPr>
        <w:t xml:space="preserve"> two TAs for two TRPs associated with different TAGs</w:t>
      </w:r>
    </w:p>
    <w:p w:rsidR="00515F8A" w:rsidRDefault="00083A8F"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2 requires UE to perform RACH procedure at the two TRPs during handover. </w:t>
      </w:r>
      <w:r w:rsidR="0055535B">
        <w:rPr>
          <w:rFonts w:ascii="Arial" w:eastAsiaTheme="minorEastAsia" w:hAnsi="Arial" w:cs="Arial"/>
          <w:bCs/>
          <w:lang w:eastAsia="zh-CN"/>
        </w:rPr>
        <w:t>W</w:t>
      </w:r>
      <w:r w:rsidR="0055535B">
        <w:rPr>
          <w:rFonts w:ascii="Arial" w:eastAsiaTheme="minorEastAsia" w:hAnsi="Arial" w:cs="Arial" w:hint="eastAsia"/>
          <w:bCs/>
          <w:lang w:eastAsia="zh-CN"/>
        </w:rPr>
        <w:t xml:space="preserve">ith Option 2, there may </w:t>
      </w:r>
      <w:r w:rsidR="00B243B0">
        <w:rPr>
          <w:rFonts w:ascii="Arial" w:eastAsiaTheme="minorEastAsia" w:hAnsi="Arial" w:cs="Arial" w:hint="eastAsia"/>
          <w:bCs/>
          <w:lang w:eastAsia="zh-CN"/>
        </w:rPr>
        <w:t xml:space="preserve">need much </w:t>
      </w:r>
      <w:r w:rsidR="00790A39">
        <w:rPr>
          <w:rFonts w:ascii="Arial" w:eastAsiaTheme="minorEastAsia" w:hAnsi="Arial" w:cs="Arial" w:hint="eastAsia"/>
          <w:bCs/>
          <w:lang w:eastAsia="zh-CN"/>
        </w:rPr>
        <w:t>effort</w:t>
      </w:r>
      <w:r w:rsidR="00B243B0">
        <w:rPr>
          <w:rFonts w:ascii="Arial" w:eastAsiaTheme="minorEastAsia" w:hAnsi="Arial" w:cs="Arial" w:hint="eastAsia"/>
          <w:bCs/>
          <w:lang w:eastAsia="zh-CN"/>
        </w:rPr>
        <w:t xml:space="preserve"> from</w:t>
      </w:r>
      <w:r w:rsidR="0055535B">
        <w:rPr>
          <w:rFonts w:ascii="Arial" w:eastAsiaTheme="minorEastAsia" w:hAnsi="Arial" w:cs="Arial" w:hint="eastAsia"/>
          <w:bCs/>
          <w:lang w:eastAsia="zh-CN"/>
        </w:rPr>
        <w:t xml:space="preserve"> RAN2</w:t>
      </w:r>
      <w:r w:rsidR="00632D85">
        <w:rPr>
          <w:rFonts w:ascii="Arial" w:eastAsiaTheme="minorEastAsia" w:hAnsi="Arial" w:cs="Arial" w:hint="eastAsia"/>
          <w:bCs/>
          <w:lang w:eastAsia="zh-CN"/>
        </w:rPr>
        <w:t xml:space="preserve"> perspective</w:t>
      </w:r>
      <w:r w:rsidR="0055535B">
        <w:rPr>
          <w:rFonts w:ascii="Arial" w:eastAsiaTheme="minorEastAsia" w:hAnsi="Arial" w:cs="Arial" w:hint="eastAsia"/>
          <w:bCs/>
          <w:lang w:eastAsia="zh-CN"/>
        </w:rPr>
        <w:t xml:space="preserve">. </w:t>
      </w:r>
      <w:r w:rsidR="00B501E2">
        <w:rPr>
          <w:rFonts w:ascii="Arial" w:eastAsiaTheme="minorEastAsia" w:hAnsi="Arial" w:cs="Arial" w:hint="eastAsia"/>
          <w:bCs/>
          <w:lang w:eastAsia="zh-CN"/>
        </w:rPr>
        <w:t>Currently</w:t>
      </w:r>
      <w:r w:rsidR="00FF31FC">
        <w:rPr>
          <w:rFonts w:ascii="Arial" w:eastAsiaTheme="minorEastAsia" w:hAnsi="Arial" w:cs="Arial" w:hint="eastAsia"/>
          <w:bCs/>
          <w:lang w:eastAsia="zh-CN"/>
        </w:rPr>
        <w:t xml:space="preserve">, </w:t>
      </w:r>
      <w:r w:rsidR="00B501E2">
        <w:rPr>
          <w:rFonts w:ascii="Arial" w:eastAsiaTheme="minorEastAsia" w:hAnsi="Arial" w:cs="Arial" w:hint="eastAsia"/>
          <w:bCs/>
          <w:lang w:eastAsia="zh-CN"/>
        </w:rPr>
        <w:t>the</w:t>
      </w:r>
      <w:r w:rsidR="00FF31FC">
        <w:rPr>
          <w:rFonts w:ascii="Arial" w:eastAsiaTheme="minorEastAsia" w:hAnsi="Arial" w:cs="Arial" w:hint="eastAsia"/>
          <w:bCs/>
          <w:lang w:eastAsia="zh-CN"/>
        </w:rPr>
        <w:t xml:space="preserve"> MAC protoco</w:t>
      </w:r>
      <w:r w:rsidR="00014D2F">
        <w:rPr>
          <w:rFonts w:ascii="Arial" w:eastAsiaTheme="minorEastAsia" w:hAnsi="Arial" w:cs="Arial" w:hint="eastAsia"/>
          <w:bCs/>
          <w:lang w:eastAsia="zh-CN"/>
        </w:rPr>
        <w:t>l only</w:t>
      </w:r>
      <w:r w:rsidR="00FF31FC">
        <w:rPr>
          <w:rFonts w:ascii="Arial" w:eastAsiaTheme="minorEastAsia" w:hAnsi="Arial" w:cs="Arial" w:hint="eastAsia"/>
          <w:bCs/>
          <w:lang w:eastAsia="zh-CN"/>
        </w:rPr>
        <w:t xml:space="preserve"> support</w:t>
      </w:r>
      <w:r w:rsidR="00014D2F">
        <w:rPr>
          <w:rFonts w:ascii="Arial" w:eastAsiaTheme="minorEastAsia" w:hAnsi="Arial" w:cs="Arial" w:hint="eastAsia"/>
          <w:bCs/>
          <w:lang w:eastAsia="zh-CN"/>
        </w:rPr>
        <w:t>s</w:t>
      </w:r>
      <w:r w:rsidR="00FF31FC">
        <w:rPr>
          <w:rFonts w:ascii="Arial" w:eastAsiaTheme="minorEastAsia" w:hAnsi="Arial" w:cs="Arial" w:hint="eastAsia"/>
          <w:bCs/>
          <w:lang w:eastAsia="zh-CN"/>
        </w:rPr>
        <w:t xml:space="preserve"> </w:t>
      </w:r>
      <w:r w:rsidR="00014D2F">
        <w:rPr>
          <w:rFonts w:ascii="Arial" w:eastAsiaTheme="minorEastAsia" w:hAnsi="Arial" w:cs="Arial" w:hint="eastAsia"/>
          <w:bCs/>
          <w:lang w:eastAsia="zh-CN"/>
        </w:rPr>
        <w:t xml:space="preserve">one ongoing RACH procedure at a time. </w:t>
      </w:r>
      <w:r w:rsidR="00B501E2">
        <w:rPr>
          <w:rFonts w:ascii="Arial" w:eastAsiaTheme="minorEastAsia" w:hAnsi="Arial" w:cs="Arial"/>
          <w:bCs/>
          <w:lang w:eastAsia="zh-CN"/>
        </w:rPr>
        <w:t>E</w:t>
      </w:r>
      <w:r w:rsidR="00B501E2">
        <w:rPr>
          <w:rFonts w:ascii="Arial" w:eastAsiaTheme="minorEastAsia" w:hAnsi="Arial" w:cs="Arial" w:hint="eastAsia"/>
          <w:bCs/>
          <w:lang w:eastAsia="zh-CN"/>
        </w:rPr>
        <w:t>ven UE can perform another RACH procedure after the completion of the first</w:t>
      </w:r>
      <w:r w:rsidR="00D445F5">
        <w:rPr>
          <w:rFonts w:ascii="Arial" w:eastAsiaTheme="minorEastAsia" w:hAnsi="Arial" w:cs="Arial" w:hint="eastAsia"/>
          <w:bCs/>
          <w:lang w:eastAsia="zh-CN"/>
        </w:rPr>
        <w:t xml:space="preserve"> RACH </w:t>
      </w:r>
      <w:r w:rsidR="00790A39">
        <w:rPr>
          <w:rFonts w:ascii="Arial" w:eastAsiaTheme="minorEastAsia" w:hAnsi="Arial" w:cs="Arial"/>
          <w:bCs/>
          <w:lang w:eastAsia="zh-CN"/>
        </w:rPr>
        <w:t>procedure</w:t>
      </w:r>
      <w:r w:rsidR="00790A39">
        <w:rPr>
          <w:rFonts w:ascii="Arial" w:eastAsiaTheme="minorEastAsia" w:hAnsi="Arial" w:cs="Arial" w:hint="eastAsia"/>
          <w:bCs/>
          <w:lang w:eastAsia="zh-CN"/>
        </w:rPr>
        <w:t>,</w:t>
      </w:r>
      <w:r w:rsidR="00B501E2">
        <w:rPr>
          <w:rFonts w:ascii="Arial" w:eastAsiaTheme="minorEastAsia" w:hAnsi="Arial" w:cs="Arial" w:hint="eastAsia"/>
          <w:bCs/>
          <w:lang w:eastAsia="zh-CN"/>
        </w:rPr>
        <w:t xml:space="preserve"> </w:t>
      </w:r>
      <w:r w:rsidR="00281444">
        <w:rPr>
          <w:rFonts w:ascii="Arial" w:eastAsiaTheme="minorEastAsia" w:hAnsi="Arial" w:cs="Arial" w:hint="eastAsia"/>
          <w:bCs/>
          <w:lang w:eastAsia="zh-CN"/>
        </w:rPr>
        <w:t>it</w:t>
      </w:r>
      <w:r w:rsidR="00B501E2">
        <w:rPr>
          <w:rFonts w:ascii="Arial" w:eastAsiaTheme="minorEastAsia" w:hAnsi="Arial" w:cs="Arial" w:hint="eastAsia"/>
          <w:bCs/>
          <w:lang w:eastAsia="zh-CN"/>
        </w:rPr>
        <w:t xml:space="preserve"> also exist</w:t>
      </w:r>
      <w:r w:rsidR="00256FCB">
        <w:rPr>
          <w:rFonts w:ascii="Arial" w:eastAsiaTheme="minorEastAsia" w:hAnsi="Arial" w:cs="Arial" w:hint="eastAsia"/>
          <w:bCs/>
          <w:lang w:eastAsia="zh-CN"/>
        </w:rPr>
        <w:t>s</w:t>
      </w:r>
      <w:r w:rsidR="00B501E2">
        <w:rPr>
          <w:rFonts w:ascii="Arial" w:eastAsiaTheme="minorEastAsia" w:hAnsi="Arial" w:cs="Arial" w:hint="eastAsia"/>
          <w:bCs/>
          <w:lang w:eastAsia="zh-CN"/>
        </w:rPr>
        <w:t xml:space="preserve"> the RACH resource </w:t>
      </w:r>
      <w:r w:rsidR="00B03B20">
        <w:rPr>
          <w:rFonts w:ascii="Arial" w:eastAsiaTheme="minorEastAsia" w:hAnsi="Arial" w:cs="Arial" w:hint="eastAsia"/>
          <w:bCs/>
          <w:lang w:eastAsia="zh-CN"/>
        </w:rPr>
        <w:t xml:space="preserve">indication </w:t>
      </w:r>
      <w:r w:rsidR="00B501E2">
        <w:rPr>
          <w:rFonts w:ascii="Arial" w:eastAsiaTheme="minorEastAsia" w:hAnsi="Arial" w:cs="Arial" w:hint="eastAsia"/>
          <w:bCs/>
          <w:lang w:eastAsia="zh-CN"/>
        </w:rPr>
        <w:t xml:space="preserve">issue that </w:t>
      </w:r>
      <w:r w:rsidR="00B501E2">
        <w:rPr>
          <w:rFonts w:ascii="Arial" w:eastAsiaTheme="minorEastAsia" w:hAnsi="Arial" w:cs="Arial"/>
          <w:bCs/>
          <w:lang w:eastAsia="zh-CN"/>
        </w:rPr>
        <w:t>need</w:t>
      </w:r>
      <w:r w:rsidR="00B501E2">
        <w:rPr>
          <w:rFonts w:ascii="Arial" w:eastAsiaTheme="minorEastAsia" w:hAnsi="Arial" w:cs="Arial" w:hint="eastAsia"/>
          <w:bCs/>
          <w:lang w:eastAsia="zh-CN"/>
        </w:rPr>
        <w:t xml:space="preserve">s further RAN2 consideration. </w:t>
      </w:r>
      <w:r w:rsidR="00B501E2">
        <w:rPr>
          <w:rFonts w:ascii="Arial" w:eastAsiaTheme="minorEastAsia" w:hAnsi="Arial" w:cs="Arial"/>
          <w:bCs/>
          <w:lang w:eastAsia="zh-CN"/>
        </w:rPr>
        <w:t>I</w:t>
      </w:r>
      <w:r w:rsidR="00B501E2">
        <w:rPr>
          <w:rFonts w:ascii="Arial" w:eastAsiaTheme="minorEastAsia" w:hAnsi="Arial" w:cs="Arial" w:hint="eastAsia"/>
          <w:bCs/>
          <w:lang w:eastAsia="zh-CN"/>
        </w:rPr>
        <w:t xml:space="preserve">n </w:t>
      </w:r>
      <w:r w:rsidR="00B501E2">
        <w:rPr>
          <w:rFonts w:ascii="Arial" w:eastAsiaTheme="minorEastAsia" w:hAnsi="Arial" w:cs="Arial"/>
          <w:bCs/>
          <w:lang w:eastAsia="zh-CN"/>
        </w:rPr>
        <w:t>legacy</w:t>
      </w:r>
      <w:r w:rsidR="00B501E2">
        <w:rPr>
          <w:rFonts w:ascii="Arial" w:eastAsiaTheme="minorEastAsia" w:hAnsi="Arial" w:cs="Arial" w:hint="eastAsia"/>
          <w:bCs/>
          <w:lang w:eastAsia="zh-CN"/>
        </w:rPr>
        <w:t xml:space="preserve"> handover, UE is </w:t>
      </w:r>
      <w:r w:rsidR="00B501E2">
        <w:rPr>
          <w:rFonts w:ascii="Arial" w:eastAsiaTheme="minorEastAsia" w:hAnsi="Arial" w:cs="Arial"/>
          <w:bCs/>
          <w:lang w:eastAsia="zh-CN"/>
        </w:rPr>
        <w:t>provided</w:t>
      </w:r>
      <w:r w:rsidR="00A54A73">
        <w:rPr>
          <w:rFonts w:ascii="Arial" w:eastAsiaTheme="minorEastAsia" w:hAnsi="Arial" w:cs="Arial" w:hint="eastAsia"/>
          <w:bCs/>
          <w:lang w:eastAsia="zh-CN"/>
        </w:rPr>
        <w:t xml:space="preserve"> by the target cell</w:t>
      </w:r>
      <w:r w:rsidR="00B501E2">
        <w:rPr>
          <w:rFonts w:ascii="Arial" w:eastAsiaTheme="minorEastAsia" w:hAnsi="Arial" w:cs="Arial" w:hint="eastAsia"/>
          <w:bCs/>
          <w:lang w:eastAsia="zh-CN"/>
        </w:rPr>
        <w:t xml:space="preserve"> with </w:t>
      </w:r>
      <w:r w:rsidR="001C44A1">
        <w:rPr>
          <w:rFonts w:ascii="Arial" w:eastAsiaTheme="minorEastAsia" w:hAnsi="Arial" w:cs="Arial" w:hint="eastAsia"/>
          <w:bCs/>
          <w:lang w:eastAsia="zh-CN"/>
        </w:rPr>
        <w:t xml:space="preserve">the </w:t>
      </w:r>
      <w:r w:rsidR="00B501E2">
        <w:rPr>
          <w:rFonts w:ascii="Arial" w:eastAsiaTheme="minorEastAsia" w:hAnsi="Arial" w:cs="Arial" w:hint="eastAsia"/>
          <w:bCs/>
          <w:lang w:eastAsia="zh-CN"/>
        </w:rPr>
        <w:t xml:space="preserve">dedicated RACH resource </w:t>
      </w:r>
      <w:r w:rsidR="001C44A1">
        <w:rPr>
          <w:rFonts w:ascii="Arial" w:eastAsiaTheme="minorEastAsia" w:hAnsi="Arial" w:cs="Arial" w:hint="eastAsia"/>
          <w:bCs/>
          <w:lang w:eastAsia="zh-CN"/>
        </w:rPr>
        <w:t xml:space="preserve">for access to the target cell. When considering two RACH procedures upon handover, </w:t>
      </w:r>
      <w:r w:rsidR="0039130A">
        <w:rPr>
          <w:rFonts w:ascii="Arial" w:eastAsiaTheme="minorEastAsia" w:hAnsi="Arial" w:cs="Arial" w:hint="eastAsia"/>
          <w:bCs/>
          <w:lang w:eastAsia="zh-CN"/>
        </w:rPr>
        <w:t xml:space="preserve">dedicated RACH resource for </w:t>
      </w:r>
      <w:r w:rsidR="0036378F">
        <w:rPr>
          <w:rFonts w:ascii="Arial" w:eastAsiaTheme="minorEastAsia" w:hAnsi="Arial" w:cs="Arial" w:hint="eastAsia"/>
          <w:bCs/>
          <w:lang w:eastAsia="zh-CN"/>
        </w:rPr>
        <w:t>two TRPs are needed but the current RRC configuration does not support this.</w:t>
      </w:r>
    </w:p>
    <w:p w:rsidR="001D74E1" w:rsidRDefault="00D14CE3"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summary, Option 1 can work well and we do not see much motivation to make enhancement on the handover scenario, </w:t>
      </w:r>
      <w:r>
        <w:rPr>
          <w:rFonts w:ascii="Arial" w:eastAsiaTheme="minorEastAsia" w:hAnsi="Arial" w:cs="Arial"/>
          <w:bCs/>
          <w:lang w:eastAsia="zh-CN"/>
        </w:rPr>
        <w:t>therefore</w:t>
      </w:r>
      <w:r>
        <w:rPr>
          <w:rFonts w:ascii="Arial" w:eastAsiaTheme="minorEastAsia" w:hAnsi="Arial" w:cs="Arial" w:hint="eastAsia"/>
          <w:bCs/>
          <w:lang w:eastAsia="zh-CN"/>
        </w:rPr>
        <w:t xml:space="preserve"> it is suggested that,</w:t>
      </w:r>
    </w:p>
    <w:p w:rsidR="00780672" w:rsidRDefault="0070327F" w:rsidP="00F132BB">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C464C4">
        <w:rPr>
          <w:rFonts w:ascii="Arial" w:eastAsiaTheme="minorEastAsia" w:hAnsi="Arial" w:cs="Arial" w:hint="eastAsia"/>
          <w:b/>
          <w:bCs/>
          <w:lang w:eastAsia="zh-CN"/>
        </w:rPr>
        <w:t>roposal 7</w:t>
      </w:r>
      <w:r>
        <w:rPr>
          <w:rFonts w:ascii="Arial" w:eastAsiaTheme="minorEastAsia" w:hAnsi="Arial" w:cs="Arial" w:hint="eastAsia"/>
          <w:b/>
          <w:bCs/>
          <w:lang w:eastAsia="zh-CN"/>
        </w:rPr>
        <w:t xml:space="preserve">: </w:t>
      </w:r>
      <w:r w:rsidR="00033547">
        <w:rPr>
          <w:rFonts w:ascii="Arial" w:eastAsiaTheme="minorEastAsia" w:hAnsi="Arial" w:cs="Arial" w:hint="eastAsia"/>
          <w:b/>
          <w:bCs/>
          <w:lang w:eastAsia="zh-CN"/>
        </w:rPr>
        <w:t>For multi-DCI multi-TRP with two TAs, d</w:t>
      </w:r>
      <w:r w:rsidR="00A94D49">
        <w:rPr>
          <w:rFonts w:ascii="Arial" w:eastAsiaTheme="minorEastAsia" w:hAnsi="Arial" w:cs="Arial" w:hint="eastAsia"/>
          <w:b/>
          <w:bCs/>
          <w:lang w:eastAsia="zh-CN"/>
        </w:rPr>
        <w:t xml:space="preserve">uring handover </w:t>
      </w:r>
      <w:r w:rsidR="004A63A0">
        <w:rPr>
          <w:rFonts w:ascii="Arial" w:eastAsiaTheme="minorEastAsia" w:hAnsi="Arial" w:cs="Arial" w:hint="eastAsia"/>
          <w:b/>
          <w:bCs/>
          <w:lang w:eastAsia="zh-CN"/>
        </w:rPr>
        <w:t>to</w:t>
      </w:r>
      <w:r w:rsidR="00B03B20">
        <w:rPr>
          <w:rFonts w:ascii="Arial" w:eastAsiaTheme="minorEastAsia" w:hAnsi="Arial" w:cs="Arial" w:hint="eastAsia"/>
          <w:b/>
          <w:bCs/>
          <w:lang w:eastAsia="zh-CN"/>
        </w:rPr>
        <w:t xml:space="preserve"> </w:t>
      </w:r>
      <w:r w:rsidR="00E129F4">
        <w:rPr>
          <w:rFonts w:ascii="Arial" w:eastAsiaTheme="minorEastAsia" w:hAnsi="Arial" w:cs="Arial" w:hint="eastAsia"/>
          <w:b/>
          <w:bCs/>
          <w:lang w:eastAsia="zh-CN"/>
        </w:rPr>
        <w:t>the</w:t>
      </w:r>
      <w:r w:rsidR="006E777A">
        <w:rPr>
          <w:rFonts w:ascii="Arial" w:eastAsiaTheme="minorEastAsia" w:hAnsi="Arial" w:cs="Arial" w:hint="eastAsia"/>
          <w:b/>
          <w:bCs/>
          <w:lang w:eastAsia="zh-CN"/>
        </w:rPr>
        <w:t xml:space="preserve"> target cell associated with two TAGs</w:t>
      </w:r>
      <w:r w:rsidR="00436A47">
        <w:rPr>
          <w:rFonts w:ascii="Arial" w:eastAsiaTheme="minorEastAsia" w:hAnsi="Arial" w:cs="Arial" w:hint="eastAsia"/>
          <w:b/>
          <w:bCs/>
          <w:lang w:eastAsia="zh-CN"/>
        </w:rPr>
        <w:t xml:space="preserve">, </w:t>
      </w:r>
      <w:r w:rsidR="00EE0A70">
        <w:rPr>
          <w:rFonts w:ascii="Arial" w:eastAsiaTheme="minorEastAsia" w:hAnsi="Arial" w:cs="Arial" w:hint="eastAsia"/>
          <w:b/>
          <w:bCs/>
          <w:lang w:eastAsia="zh-CN"/>
        </w:rPr>
        <w:t>UE perform</w:t>
      </w:r>
      <w:r w:rsidR="00E129F4">
        <w:rPr>
          <w:rFonts w:ascii="Arial" w:eastAsiaTheme="minorEastAsia" w:hAnsi="Arial" w:cs="Arial" w:hint="eastAsia"/>
          <w:b/>
          <w:bCs/>
          <w:lang w:eastAsia="zh-CN"/>
        </w:rPr>
        <w:t>s</w:t>
      </w:r>
      <w:r w:rsidR="00EE0A70">
        <w:rPr>
          <w:rFonts w:ascii="Arial" w:eastAsiaTheme="minorEastAsia" w:hAnsi="Arial" w:cs="Arial" w:hint="eastAsia"/>
          <w:b/>
          <w:bCs/>
          <w:lang w:eastAsia="zh-CN"/>
        </w:rPr>
        <w:t xml:space="preserve"> RACH to acquire </w:t>
      </w:r>
      <w:r w:rsidR="007A145A">
        <w:rPr>
          <w:rFonts w:ascii="Arial" w:eastAsiaTheme="minorEastAsia" w:hAnsi="Arial" w:cs="Arial" w:hint="eastAsia"/>
          <w:b/>
          <w:bCs/>
          <w:lang w:eastAsia="zh-CN"/>
        </w:rPr>
        <w:t xml:space="preserve">the </w:t>
      </w:r>
      <w:r w:rsidR="00EE0A70">
        <w:rPr>
          <w:rFonts w:ascii="Arial" w:eastAsiaTheme="minorEastAsia" w:hAnsi="Arial" w:cs="Arial" w:hint="eastAsia"/>
          <w:b/>
          <w:bCs/>
          <w:lang w:eastAsia="zh-CN"/>
        </w:rPr>
        <w:t>TA</w:t>
      </w:r>
      <w:r w:rsidR="007A145A">
        <w:rPr>
          <w:rFonts w:ascii="Arial" w:eastAsiaTheme="minorEastAsia" w:hAnsi="Arial" w:cs="Arial" w:hint="eastAsia"/>
          <w:b/>
          <w:bCs/>
          <w:lang w:eastAsia="zh-CN"/>
        </w:rPr>
        <w:t xml:space="preserve"> of PTAG</w:t>
      </w:r>
      <w:r w:rsidR="00EE0A70">
        <w:rPr>
          <w:rFonts w:ascii="Arial" w:eastAsiaTheme="minorEastAsia" w:hAnsi="Arial" w:cs="Arial" w:hint="eastAsia"/>
          <w:b/>
          <w:bCs/>
          <w:lang w:eastAsia="zh-CN"/>
        </w:rPr>
        <w:t>.</w:t>
      </w:r>
    </w:p>
    <w:bookmarkEnd w:id="3"/>
    <w:p w:rsidR="00A81262" w:rsidRDefault="00D25981">
      <w:pPr>
        <w:pStyle w:val="1"/>
        <w:numPr>
          <w:ilvl w:val="0"/>
          <w:numId w:val="0"/>
        </w:numPr>
      </w:pPr>
      <w:r>
        <w:rPr>
          <w:rFonts w:hint="eastAsia"/>
        </w:rPr>
        <w:t xml:space="preserve">3. </w:t>
      </w:r>
      <w:r>
        <w:t>Conclusion</w:t>
      </w:r>
    </w:p>
    <w:p w:rsidR="00A81262" w:rsidRDefault="00D25981">
      <w:pPr>
        <w:pStyle w:val="a1"/>
        <w:snapToGrid w:val="0"/>
        <w:spacing w:before="240" w:afterLines="50"/>
        <w:rPr>
          <w:rFonts w:ascii="Arial" w:eastAsiaTheme="minorEastAsia" w:hAnsi="Arial" w:cs="Arial"/>
          <w:bCs/>
          <w:szCs w:val="20"/>
          <w:lang w:eastAsia="zh-CN"/>
        </w:rPr>
      </w:pPr>
      <w:bookmarkStart w:id="14" w:name="OLE_LINK58"/>
      <w:bookmarkStart w:id="15" w:name="OLE_LINK59"/>
      <w:bookmarkStart w:id="16" w:name="OLE_LINK60"/>
      <w:bookmarkStart w:id="17" w:name="OLE_LINK47"/>
      <w:bookmarkStart w:id="18" w:name="OLE_LINK48"/>
      <w:r>
        <w:rPr>
          <w:rFonts w:ascii="Arial" w:eastAsiaTheme="minorEastAsia" w:hAnsi="Arial" w:cs="Arial"/>
          <w:bCs/>
          <w:szCs w:val="20"/>
          <w:lang w:eastAsia="zh-CN"/>
        </w:rPr>
        <w:t>T</w:t>
      </w:r>
      <w:r w:rsidR="008F5017">
        <w:rPr>
          <w:rFonts w:ascii="Arial" w:eastAsiaTheme="minorEastAsia" w:hAnsi="Arial" w:cs="Arial" w:hint="eastAsia"/>
          <w:bCs/>
          <w:szCs w:val="20"/>
          <w:lang w:eastAsia="zh-CN"/>
        </w:rPr>
        <w:t>his paper</w:t>
      </w:r>
      <w:r w:rsidR="00E1406B">
        <w:rPr>
          <w:rFonts w:ascii="Arial" w:eastAsiaTheme="minorEastAsia" w:hAnsi="Arial" w:cs="Arial" w:hint="eastAsia"/>
          <w:bCs/>
          <w:szCs w:val="20"/>
          <w:lang w:eastAsia="zh-CN"/>
        </w:rPr>
        <w:t xml:space="preserve"> further</w:t>
      </w:r>
      <w:r w:rsidR="008F5017">
        <w:rPr>
          <w:rFonts w:ascii="Arial" w:eastAsiaTheme="minorEastAsia" w:hAnsi="Arial" w:cs="Arial" w:hint="eastAsia"/>
          <w:bCs/>
          <w:szCs w:val="20"/>
          <w:lang w:eastAsia="zh-CN"/>
        </w:rPr>
        <w:t xml:space="preserve"> discuss</w:t>
      </w:r>
      <w:r w:rsidR="00650363">
        <w:rPr>
          <w:rFonts w:ascii="Arial" w:eastAsiaTheme="minorEastAsia" w:hAnsi="Arial" w:cs="Arial" w:hint="eastAsia"/>
          <w:bCs/>
          <w:szCs w:val="20"/>
          <w:lang w:eastAsia="zh-CN"/>
        </w:rPr>
        <w:t>es</w:t>
      </w:r>
      <w:r w:rsidR="008F5017">
        <w:rPr>
          <w:rFonts w:ascii="Arial" w:eastAsiaTheme="minorEastAsia" w:hAnsi="Arial" w:cs="Arial" w:hint="eastAsia"/>
          <w:bCs/>
          <w:szCs w:val="20"/>
          <w:lang w:eastAsia="zh-CN"/>
        </w:rPr>
        <w:t xml:space="preserve"> some open issues </w:t>
      </w:r>
      <w:r w:rsidR="007E09D7">
        <w:rPr>
          <w:rFonts w:ascii="Arial" w:eastAsiaTheme="minorEastAsia" w:hAnsi="Arial" w:cs="Arial" w:hint="eastAsia"/>
          <w:bCs/>
          <w:szCs w:val="20"/>
          <w:lang w:eastAsia="zh-CN"/>
        </w:rPr>
        <w:t>on the multi-DCI multi-TRP</w:t>
      </w:r>
      <w:r>
        <w:rPr>
          <w:rFonts w:ascii="Arial" w:eastAsiaTheme="minorEastAsia" w:hAnsi="Arial" w:cs="Arial" w:hint="eastAsia"/>
          <w:bCs/>
          <w:szCs w:val="20"/>
          <w:lang w:eastAsia="zh-CN"/>
        </w:rPr>
        <w:t xml:space="preserve"> with two </w:t>
      </w:r>
      <w:proofErr w:type="spellStart"/>
      <w:proofErr w:type="gramStart"/>
      <w:r>
        <w:rPr>
          <w:rFonts w:ascii="Arial" w:eastAsiaTheme="minorEastAsia" w:hAnsi="Arial" w:cs="Arial" w:hint="eastAsia"/>
          <w:bCs/>
          <w:szCs w:val="20"/>
          <w:lang w:eastAsia="zh-CN"/>
        </w:rPr>
        <w:t>TAs.</w:t>
      </w:r>
      <w:proofErr w:type="spellEnd"/>
      <w:proofErr w:type="gramEnd"/>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4A0D6B" w:rsidRPr="00E91418" w:rsidRDefault="004A0D6B" w:rsidP="001A2663">
      <w:pPr>
        <w:spacing w:beforeLines="100" w:before="240" w:afterLines="100" w:after="240"/>
        <w:jc w:val="both"/>
        <w:rPr>
          <w:rFonts w:ascii="Arial" w:eastAsiaTheme="minorEastAsia" w:hAnsi="Arial" w:cs="Arial"/>
          <w:b/>
          <w:bCs/>
          <w:lang w:eastAsia="zh-CN"/>
        </w:rPr>
      </w:pPr>
      <w:r w:rsidRPr="00E91418">
        <w:rPr>
          <w:rFonts w:ascii="Arial" w:eastAsiaTheme="minorEastAsia" w:hAnsi="Arial" w:cs="Arial" w:hint="eastAsia"/>
          <w:b/>
          <w:bCs/>
          <w:lang w:eastAsia="zh-CN"/>
        </w:rPr>
        <w:t xml:space="preserve">Observation 1: </w:t>
      </w:r>
      <w:r>
        <w:rPr>
          <w:rFonts w:ascii="Arial" w:eastAsiaTheme="minorEastAsia" w:hAnsi="Arial" w:cs="Arial" w:hint="eastAsia"/>
          <w:b/>
          <w:bCs/>
          <w:lang w:eastAsia="zh-CN"/>
        </w:rPr>
        <w:t>For the inter-cell multi-DCI multi-TRP with two TAs, UE can know to which TAG the acquired TA upon RACH procedure shall be applied based on the used RACH resource.</w:t>
      </w:r>
    </w:p>
    <w:p w:rsidR="00D214AA" w:rsidRPr="008803CD" w:rsidRDefault="00D214AA" w:rsidP="00D214AA">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hint="eastAsia"/>
          <w:bCs/>
          <w:u w:val="single"/>
          <w:lang w:eastAsia="zh-CN"/>
        </w:rPr>
        <w:t>On t</w:t>
      </w:r>
      <w:r w:rsidRPr="008803CD">
        <w:rPr>
          <w:rFonts w:ascii="Arial" w:eastAsiaTheme="minorEastAsia" w:hAnsi="Arial" w:cs="Arial" w:hint="eastAsia"/>
          <w:bCs/>
          <w:u w:val="single"/>
          <w:lang w:eastAsia="zh-CN"/>
        </w:rPr>
        <w:t xml:space="preserve">he definition of </w:t>
      </w:r>
      <w:r>
        <w:rPr>
          <w:rFonts w:ascii="Arial" w:eastAsiaTheme="minorEastAsia" w:hAnsi="Arial" w:cs="Arial" w:hint="eastAsia"/>
          <w:bCs/>
          <w:u w:val="single"/>
          <w:lang w:eastAsia="zh-CN"/>
        </w:rPr>
        <w:t>PTAG</w:t>
      </w:r>
    </w:p>
    <w:p w:rsidR="000C2375" w:rsidRPr="00751A4E" w:rsidRDefault="000C2375" w:rsidP="003B58ED">
      <w:pPr>
        <w:spacing w:beforeLines="100" w:before="240" w:afterLines="100" w:after="240"/>
        <w:jc w:val="both"/>
        <w:rPr>
          <w:rFonts w:ascii="Arial" w:eastAsiaTheme="minorEastAsia" w:hAnsi="Arial" w:cs="Arial"/>
          <w:b/>
          <w:bCs/>
          <w:lang w:eastAsia="zh-CN"/>
        </w:rPr>
      </w:pPr>
      <w:r w:rsidRPr="00862DBF">
        <w:rPr>
          <w:rFonts w:ascii="Arial" w:eastAsiaTheme="minorEastAsia" w:hAnsi="Arial" w:cs="Arial" w:hint="eastAsia"/>
          <w:b/>
          <w:bCs/>
          <w:lang w:eastAsia="zh-CN"/>
        </w:rPr>
        <w:t xml:space="preserve">Proposal 1: </w:t>
      </w:r>
      <w:r>
        <w:rPr>
          <w:rFonts w:ascii="Arial" w:eastAsiaTheme="minorEastAsia" w:hAnsi="Arial" w:cs="Arial" w:hint="eastAsia"/>
          <w:b/>
          <w:bCs/>
          <w:lang w:eastAsia="zh-CN"/>
        </w:rPr>
        <w:t xml:space="preserve">For multi-DCI multi-TRP with two TAs, if the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is configured with two TAGs, only one PTAG is defined.</w:t>
      </w:r>
    </w:p>
    <w:p w:rsidR="000C2375" w:rsidRPr="00751A4E" w:rsidRDefault="000C2375" w:rsidP="003B58ED">
      <w:pPr>
        <w:spacing w:beforeLines="100" w:before="240" w:afterLines="100" w:after="240"/>
        <w:jc w:val="both"/>
        <w:rPr>
          <w:rFonts w:ascii="Arial" w:eastAsiaTheme="minorEastAsia" w:hAnsi="Arial" w:cs="Arial"/>
          <w:b/>
          <w:bCs/>
          <w:lang w:eastAsia="zh-CN"/>
        </w:rPr>
      </w:pPr>
      <w:r w:rsidRPr="00862DBF">
        <w:rPr>
          <w:rFonts w:ascii="Arial" w:eastAsiaTheme="minorEastAsia" w:hAnsi="Arial" w:cs="Arial" w:hint="eastAsia"/>
          <w:b/>
          <w:bCs/>
          <w:lang w:eastAsia="zh-CN"/>
        </w:rPr>
        <w:t xml:space="preserve">Proposal </w:t>
      </w:r>
      <w:r>
        <w:rPr>
          <w:rFonts w:ascii="Arial" w:eastAsiaTheme="minorEastAsia" w:hAnsi="Arial" w:cs="Arial" w:hint="eastAsia"/>
          <w:b/>
          <w:bCs/>
          <w:lang w:eastAsia="zh-CN"/>
        </w:rPr>
        <w:t>2</w:t>
      </w:r>
      <w:r w:rsidRPr="00862DBF">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For multi-DCI multi-TRP with two TAs, if the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is configured with two TAGs, PTAG is defined as the TAG </w:t>
      </w:r>
      <w:r>
        <w:rPr>
          <w:rFonts w:ascii="Arial" w:eastAsiaTheme="minorEastAsia" w:hAnsi="Arial" w:cs="Arial"/>
          <w:b/>
          <w:bCs/>
          <w:lang w:eastAsia="zh-CN"/>
        </w:rPr>
        <w:t>associated</w:t>
      </w:r>
      <w:r>
        <w:rPr>
          <w:rFonts w:ascii="Arial" w:eastAsiaTheme="minorEastAsia" w:hAnsi="Arial" w:cs="Arial" w:hint="eastAsia"/>
          <w:b/>
          <w:bCs/>
          <w:lang w:eastAsia="zh-CN"/>
        </w:rPr>
        <w:t xml:space="preserve"> with Type 1 CSS, and is identified by TAG ID 0.</w:t>
      </w:r>
    </w:p>
    <w:p w:rsidR="005410A1" w:rsidRPr="00DF5541" w:rsidRDefault="005410A1" w:rsidP="00842414">
      <w:pPr>
        <w:pStyle w:val="Comments"/>
        <w:spacing w:beforeLines="100" w:before="240" w:afterLines="100" w:after="240"/>
        <w:jc w:val="both"/>
        <w:rPr>
          <w:rFonts w:eastAsiaTheme="minorEastAsia"/>
          <w:i w:val="0"/>
          <w:sz w:val="20"/>
          <w:szCs w:val="20"/>
          <w:u w:val="single"/>
          <w:lang w:eastAsia="zh-CN"/>
        </w:rPr>
      </w:pPr>
      <w:r w:rsidRPr="00DF5541">
        <w:rPr>
          <w:rFonts w:eastAsiaTheme="minorEastAsia" w:hint="eastAsia"/>
          <w:i w:val="0"/>
          <w:sz w:val="20"/>
          <w:szCs w:val="20"/>
          <w:u w:val="single"/>
          <w:lang w:eastAsia="zh-CN"/>
        </w:rPr>
        <w:t>UE behavior upon the expiry of TAT(s)</w:t>
      </w:r>
    </w:p>
    <w:p w:rsidR="003761FC" w:rsidRDefault="003761FC" w:rsidP="003761FC">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3: For multi-DCI multi-TRP with</w:t>
      </w:r>
      <w:r w:rsidRPr="00291F11">
        <w:rPr>
          <w:rFonts w:ascii="Arial" w:eastAsiaTheme="minorEastAsia" w:hAnsi="Arial" w:cs="Arial" w:hint="eastAsia"/>
          <w:b/>
          <w:bCs/>
          <w:lang w:eastAsia="zh-CN"/>
        </w:rPr>
        <w:t xml:space="preserve"> </w:t>
      </w:r>
      <w:r>
        <w:rPr>
          <w:rFonts w:ascii="Arial" w:eastAsiaTheme="minorEastAsia" w:hAnsi="Arial" w:cs="Arial" w:hint="eastAsia"/>
          <w:b/>
          <w:bCs/>
          <w:lang w:eastAsia="zh-CN"/>
        </w:rPr>
        <w:t>two TAs, if the TAT of PTAG expires, UE performs the follow actions for all serving cells, i.e</w:t>
      </w:r>
      <w:proofErr w:type="gramStart"/>
      <w:r>
        <w:rPr>
          <w:rFonts w:ascii="Arial" w:eastAsiaTheme="minorEastAsia" w:hAnsi="Arial" w:cs="Arial" w:hint="eastAsia"/>
          <w:b/>
          <w:bCs/>
          <w:lang w:eastAsia="zh-CN"/>
        </w:rPr>
        <w:t>.,</w:t>
      </w:r>
      <w:proofErr w:type="gramEnd"/>
    </w:p>
    <w:p w:rsidR="003761FC" w:rsidRDefault="003761FC" w:rsidP="003761FC">
      <w:pPr>
        <w:spacing w:beforeLines="50" w:before="120" w:afterLines="50" w:after="120"/>
        <w:ind w:leftChars="200" w:left="400"/>
        <w:jc w:val="both"/>
        <w:rPr>
          <w:rFonts w:ascii="Arial" w:eastAsiaTheme="minorEastAsia" w:hAnsi="Arial" w:cs="Arial"/>
          <w:b/>
          <w:bCs/>
          <w:lang w:eastAsia="zh-CN"/>
        </w:rPr>
      </w:pPr>
      <w:r w:rsidRPr="00B52081">
        <w:rPr>
          <w:rFonts w:ascii="Arial" w:eastAsiaTheme="minorEastAsia" w:hAnsi="Arial" w:cs="Arial" w:hint="eastAsia"/>
          <w:b/>
          <w:bCs/>
          <w:lang w:eastAsia="zh-CN"/>
        </w:rPr>
        <w:lastRenderedPageBreak/>
        <w:t xml:space="preserve">- </w:t>
      </w:r>
      <w:r>
        <w:rPr>
          <w:rFonts w:ascii="Arial" w:eastAsiaTheme="minorEastAsia" w:hAnsi="Arial" w:cs="Arial" w:hint="eastAsia"/>
          <w:b/>
          <w:bCs/>
          <w:lang w:eastAsia="zh-CN"/>
        </w:rPr>
        <w:t>N</w:t>
      </w:r>
      <w:r w:rsidRPr="00B52081">
        <w:rPr>
          <w:rFonts w:ascii="Arial" w:eastAsiaTheme="minorEastAsia" w:hAnsi="Arial" w:cs="Arial"/>
          <w:b/>
          <w:bCs/>
          <w:lang w:eastAsia="zh-CN"/>
        </w:rPr>
        <w:t>ot perform any uplink transmission except the Random Access Preamble and MSGA transmission;</w:t>
      </w:r>
    </w:p>
    <w:p w:rsidR="003761FC" w:rsidRDefault="003761FC" w:rsidP="003761FC">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F</w:t>
      </w:r>
      <w:r w:rsidRPr="00B61F01">
        <w:rPr>
          <w:rFonts w:ascii="Arial" w:eastAsiaTheme="minorEastAsia" w:hAnsi="Arial" w:cs="Arial"/>
          <w:b/>
          <w:bCs/>
          <w:lang w:eastAsia="zh-CN"/>
        </w:rPr>
        <w:t>lush all HARQ buffers;</w:t>
      </w:r>
    </w:p>
    <w:p w:rsidR="003761FC" w:rsidRDefault="003761FC" w:rsidP="003761FC">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N</w:t>
      </w:r>
      <w:r w:rsidRPr="003A392C">
        <w:rPr>
          <w:rFonts w:ascii="Arial" w:eastAsiaTheme="minorEastAsia" w:hAnsi="Arial" w:cs="Arial"/>
          <w:b/>
          <w:bCs/>
          <w:lang w:eastAsia="zh-CN"/>
        </w:rPr>
        <w:t>otify RRC to release PUCCH, if configured;</w:t>
      </w:r>
    </w:p>
    <w:p w:rsidR="003761FC" w:rsidRDefault="003761FC" w:rsidP="003761FC">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N</w:t>
      </w:r>
      <w:r w:rsidRPr="00130A41">
        <w:rPr>
          <w:rFonts w:ascii="Arial" w:eastAsiaTheme="minorEastAsia" w:hAnsi="Arial" w:cs="Arial"/>
          <w:b/>
          <w:bCs/>
          <w:lang w:eastAsia="zh-CN"/>
        </w:rPr>
        <w:t>otify RRC to release SRS, if configured;</w:t>
      </w:r>
    </w:p>
    <w:p w:rsidR="003761FC" w:rsidRDefault="003761FC" w:rsidP="003761FC">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C</w:t>
      </w:r>
      <w:r w:rsidRPr="00AF627F">
        <w:rPr>
          <w:rFonts w:ascii="Arial" w:eastAsiaTheme="minorEastAsia" w:hAnsi="Arial" w:cs="Arial"/>
          <w:b/>
          <w:bCs/>
          <w:lang w:eastAsia="zh-CN"/>
        </w:rPr>
        <w:t>lear any configured downlink assignments and configured uplink grants;</w:t>
      </w:r>
    </w:p>
    <w:p w:rsidR="003761FC" w:rsidRDefault="003761FC" w:rsidP="003761FC">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C</w:t>
      </w:r>
      <w:r w:rsidRPr="00895732">
        <w:rPr>
          <w:rFonts w:ascii="Arial" w:eastAsiaTheme="minorEastAsia" w:hAnsi="Arial" w:cs="Arial"/>
          <w:b/>
          <w:bCs/>
          <w:lang w:eastAsia="zh-CN"/>
        </w:rPr>
        <w:t>lear any PUSCH resource for semi-persistent CSI reporting;</w:t>
      </w:r>
    </w:p>
    <w:p w:rsidR="003761FC" w:rsidRDefault="003761FC" w:rsidP="003761FC">
      <w:pPr>
        <w:spacing w:beforeLines="50" w:before="120" w:afterLines="50" w:after="12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M</w:t>
      </w:r>
      <w:r w:rsidRPr="00AB0946">
        <w:rPr>
          <w:rFonts w:ascii="Arial" w:eastAsiaTheme="minorEastAsia" w:hAnsi="Arial" w:cs="Arial"/>
          <w:b/>
          <w:bCs/>
          <w:lang w:eastAsia="zh-CN"/>
        </w:rPr>
        <w:t xml:space="preserve">aintain NTA (defined in TS 38.211 [8]) of </w:t>
      </w:r>
      <w:r>
        <w:rPr>
          <w:rFonts w:ascii="Arial" w:eastAsiaTheme="minorEastAsia" w:hAnsi="Arial" w:cs="Arial" w:hint="eastAsia"/>
          <w:b/>
          <w:bCs/>
          <w:lang w:eastAsia="zh-CN"/>
        </w:rPr>
        <w:t>all T</w:t>
      </w:r>
      <w:r w:rsidRPr="00AB0946">
        <w:rPr>
          <w:rFonts w:ascii="Arial" w:eastAsiaTheme="minorEastAsia" w:hAnsi="Arial" w:cs="Arial"/>
          <w:b/>
          <w:bCs/>
          <w:lang w:eastAsia="zh-CN"/>
        </w:rPr>
        <w:t>AG</w:t>
      </w:r>
      <w:r>
        <w:rPr>
          <w:rFonts w:ascii="Arial" w:eastAsiaTheme="minorEastAsia" w:hAnsi="Arial" w:cs="Arial" w:hint="eastAsia"/>
          <w:b/>
          <w:bCs/>
          <w:lang w:eastAsia="zh-CN"/>
        </w:rPr>
        <w:t>s</w:t>
      </w:r>
      <w:r w:rsidRPr="00AB0946">
        <w:rPr>
          <w:rFonts w:ascii="Arial" w:eastAsiaTheme="minorEastAsia" w:hAnsi="Arial" w:cs="Arial"/>
          <w:b/>
          <w:bCs/>
          <w:lang w:eastAsia="zh-CN"/>
        </w:rPr>
        <w:t>;</w:t>
      </w:r>
    </w:p>
    <w:p w:rsidR="003761FC" w:rsidRPr="00AD5989" w:rsidRDefault="003761FC" w:rsidP="00970826">
      <w:pPr>
        <w:spacing w:beforeLines="50" w:before="120" w:afterLines="100" w:after="240"/>
        <w:ind w:leftChars="200" w:left="400"/>
        <w:jc w:val="both"/>
        <w:rPr>
          <w:rFonts w:ascii="Arial" w:eastAsiaTheme="minorEastAsia" w:hAnsi="Arial" w:cs="Arial"/>
          <w:b/>
          <w:bCs/>
          <w:lang w:eastAsia="zh-CN"/>
        </w:rPr>
      </w:pPr>
      <w:r>
        <w:rPr>
          <w:rFonts w:ascii="Arial" w:eastAsiaTheme="minorEastAsia" w:hAnsi="Arial" w:cs="Arial" w:hint="eastAsia"/>
          <w:b/>
          <w:bCs/>
          <w:lang w:eastAsia="zh-CN"/>
        </w:rPr>
        <w:t>- C</w:t>
      </w:r>
      <w:r w:rsidRPr="008D52C3">
        <w:rPr>
          <w:rFonts w:ascii="Arial" w:eastAsiaTheme="minorEastAsia" w:hAnsi="Arial" w:cs="Arial"/>
          <w:b/>
          <w:bCs/>
          <w:lang w:eastAsia="zh-CN"/>
        </w:rPr>
        <w:t xml:space="preserve">onsider all running </w:t>
      </w:r>
      <w:proofErr w:type="spellStart"/>
      <w:r w:rsidRPr="008D52C3">
        <w:rPr>
          <w:rFonts w:ascii="Arial" w:eastAsiaTheme="minorEastAsia" w:hAnsi="Arial" w:cs="Arial"/>
          <w:b/>
          <w:bCs/>
          <w:lang w:eastAsia="zh-CN"/>
        </w:rPr>
        <w:t>timeAlignmentTimers</w:t>
      </w:r>
      <w:proofErr w:type="spellEnd"/>
      <w:r w:rsidRPr="008D52C3">
        <w:rPr>
          <w:rFonts w:ascii="Arial" w:eastAsiaTheme="minorEastAsia" w:hAnsi="Arial" w:cs="Arial"/>
          <w:b/>
          <w:bCs/>
          <w:lang w:eastAsia="zh-CN"/>
        </w:rPr>
        <w:t xml:space="preserve"> as expired.</w:t>
      </w:r>
    </w:p>
    <w:p w:rsidR="00697900" w:rsidRDefault="00697900" w:rsidP="00697900">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4: When </w:t>
      </w:r>
      <w:r w:rsidRPr="00586FB2">
        <w:rPr>
          <w:rFonts w:ascii="Arial" w:eastAsiaTheme="minorEastAsia" w:hAnsi="Arial" w:cs="Arial"/>
          <w:b/>
          <w:bCs/>
          <w:lang w:eastAsia="zh-CN"/>
        </w:rPr>
        <w:t>all TATs associated with the s</w:t>
      </w:r>
      <w:r>
        <w:rPr>
          <w:rFonts w:ascii="Arial" w:eastAsiaTheme="minorEastAsia" w:hAnsi="Arial" w:cs="Arial"/>
          <w:b/>
          <w:bCs/>
          <w:lang w:eastAsia="zh-CN"/>
        </w:rPr>
        <w:t xml:space="preserve">erving cell are expired, while </w:t>
      </w:r>
      <w:r w:rsidRPr="00586FB2">
        <w:rPr>
          <w:rFonts w:ascii="Arial" w:eastAsiaTheme="minorEastAsia" w:hAnsi="Arial" w:cs="Arial"/>
          <w:b/>
          <w:bCs/>
          <w:lang w:eastAsia="zh-CN"/>
        </w:rPr>
        <w:t>the PTAG is still running</w:t>
      </w:r>
      <w:r>
        <w:rPr>
          <w:rFonts w:ascii="Arial" w:eastAsiaTheme="minorEastAsia" w:hAnsi="Arial" w:cs="Arial" w:hint="eastAsia"/>
          <w:b/>
          <w:bCs/>
          <w:lang w:eastAsia="zh-CN"/>
        </w:rPr>
        <w:t>, UE performs the following actions on the serving cell:</w:t>
      </w:r>
    </w:p>
    <w:p w:rsidR="00697900" w:rsidDel="0081313F" w:rsidRDefault="00697900" w:rsidP="00697900">
      <w:pPr>
        <w:spacing w:beforeLines="50" w:before="120" w:afterLines="50" w:after="120"/>
        <w:ind w:leftChars="200" w:left="400"/>
        <w:jc w:val="both"/>
        <w:rPr>
          <w:rFonts w:ascii="Arial" w:eastAsiaTheme="minorEastAsia" w:hAnsi="Arial" w:cs="Arial"/>
          <w:b/>
          <w:bCs/>
          <w:lang w:eastAsia="zh-CN"/>
        </w:rPr>
      </w:pPr>
      <w:r w:rsidRPr="00B52081" w:rsidDel="0081313F">
        <w:rPr>
          <w:rFonts w:ascii="Arial" w:eastAsiaTheme="minorEastAsia" w:hAnsi="Arial" w:cs="Arial" w:hint="eastAsia"/>
          <w:b/>
          <w:bCs/>
          <w:lang w:eastAsia="zh-CN"/>
        </w:rPr>
        <w:t xml:space="preserve">- </w:t>
      </w:r>
      <w:r w:rsidDel="0081313F">
        <w:rPr>
          <w:rFonts w:ascii="Arial" w:eastAsiaTheme="minorEastAsia" w:hAnsi="Arial" w:cs="Arial" w:hint="eastAsia"/>
          <w:b/>
          <w:bCs/>
          <w:lang w:eastAsia="zh-CN"/>
        </w:rPr>
        <w:t>N</w:t>
      </w:r>
      <w:r w:rsidRPr="00B52081" w:rsidDel="0081313F">
        <w:rPr>
          <w:rFonts w:ascii="Arial" w:eastAsiaTheme="minorEastAsia" w:hAnsi="Arial" w:cs="Arial"/>
          <w:b/>
          <w:bCs/>
          <w:lang w:eastAsia="zh-CN"/>
        </w:rPr>
        <w:t>ot perform any uplink transmission except the Random Access Preamble and MSGA transmission;</w:t>
      </w:r>
    </w:p>
    <w:p w:rsidR="00697900" w:rsidDel="0081313F" w:rsidRDefault="00697900" w:rsidP="00697900">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F</w:t>
      </w:r>
      <w:r w:rsidRPr="00B61F01" w:rsidDel="0081313F">
        <w:rPr>
          <w:rFonts w:ascii="Arial" w:eastAsiaTheme="minorEastAsia" w:hAnsi="Arial" w:cs="Arial"/>
          <w:b/>
          <w:bCs/>
          <w:lang w:eastAsia="zh-CN"/>
        </w:rPr>
        <w:t>lush all HARQ buffers;</w:t>
      </w:r>
    </w:p>
    <w:p w:rsidR="00697900" w:rsidDel="0081313F" w:rsidRDefault="00697900" w:rsidP="00697900">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N</w:t>
      </w:r>
      <w:r w:rsidRPr="003A392C" w:rsidDel="0081313F">
        <w:rPr>
          <w:rFonts w:ascii="Arial" w:eastAsiaTheme="minorEastAsia" w:hAnsi="Arial" w:cs="Arial"/>
          <w:b/>
          <w:bCs/>
          <w:lang w:eastAsia="zh-CN"/>
        </w:rPr>
        <w:t>otify RRC to release PUCCH, if configured;</w:t>
      </w:r>
    </w:p>
    <w:p w:rsidR="00697900" w:rsidDel="0081313F" w:rsidRDefault="00697900" w:rsidP="00697900">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N</w:t>
      </w:r>
      <w:r w:rsidRPr="00130A41" w:rsidDel="0081313F">
        <w:rPr>
          <w:rFonts w:ascii="Arial" w:eastAsiaTheme="minorEastAsia" w:hAnsi="Arial" w:cs="Arial"/>
          <w:b/>
          <w:bCs/>
          <w:lang w:eastAsia="zh-CN"/>
        </w:rPr>
        <w:t>otify RRC to release SRS, if configured;</w:t>
      </w:r>
    </w:p>
    <w:p w:rsidR="00697900" w:rsidDel="0081313F" w:rsidRDefault="00697900" w:rsidP="00697900">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C</w:t>
      </w:r>
      <w:r w:rsidRPr="00AF627F" w:rsidDel="0081313F">
        <w:rPr>
          <w:rFonts w:ascii="Arial" w:eastAsiaTheme="minorEastAsia" w:hAnsi="Arial" w:cs="Arial"/>
          <w:b/>
          <w:bCs/>
          <w:lang w:eastAsia="zh-CN"/>
        </w:rPr>
        <w:t>lear any configured downlink assignments and configured uplink grants;</w:t>
      </w:r>
    </w:p>
    <w:p w:rsidR="00697900" w:rsidDel="0081313F" w:rsidRDefault="00697900" w:rsidP="00697900">
      <w:pPr>
        <w:spacing w:beforeLines="50" w:before="120" w:afterLines="50" w:after="12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C</w:t>
      </w:r>
      <w:r w:rsidRPr="00895732" w:rsidDel="0081313F">
        <w:rPr>
          <w:rFonts w:ascii="Arial" w:eastAsiaTheme="minorEastAsia" w:hAnsi="Arial" w:cs="Arial"/>
          <w:b/>
          <w:bCs/>
          <w:lang w:eastAsia="zh-CN"/>
        </w:rPr>
        <w:t>lear any PUSCH resource for semi-persistent CSI reporting;</w:t>
      </w:r>
    </w:p>
    <w:p w:rsidR="00697900" w:rsidDel="0081313F" w:rsidRDefault="00697900" w:rsidP="00970826">
      <w:pPr>
        <w:spacing w:beforeLines="50" w:before="120" w:afterLines="100" w:after="240"/>
        <w:ind w:leftChars="200" w:left="400"/>
        <w:jc w:val="both"/>
        <w:rPr>
          <w:rFonts w:ascii="Arial" w:eastAsiaTheme="minorEastAsia" w:hAnsi="Arial" w:cs="Arial"/>
          <w:b/>
          <w:bCs/>
          <w:lang w:eastAsia="zh-CN"/>
        </w:rPr>
      </w:pPr>
      <w:r w:rsidDel="0081313F">
        <w:rPr>
          <w:rFonts w:ascii="Arial" w:eastAsiaTheme="minorEastAsia" w:hAnsi="Arial" w:cs="Arial" w:hint="eastAsia"/>
          <w:b/>
          <w:bCs/>
          <w:lang w:eastAsia="zh-CN"/>
        </w:rPr>
        <w:t>- M</w:t>
      </w:r>
      <w:r w:rsidRPr="00AB0946" w:rsidDel="0081313F">
        <w:rPr>
          <w:rFonts w:ascii="Arial" w:eastAsiaTheme="minorEastAsia" w:hAnsi="Arial" w:cs="Arial"/>
          <w:b/>
          <w:bCs/>
          <w:lang w:eastAsia="zh-CN"/>
        </w:rPr>
        <w:t>aintain NTA (define</w:t>
      </w:r>
      <w:r w:rsidDel="0081313F">
        <w:rPr>
          <w:rFonts w:ascii="Arial" w:eastAsiaTheme="minorEastAsia" w:hAnsi="Arial" w:cs="Arial"/>
          <w:b/>
          <w:bCs/>
          <w:lang w:eastAsia="zh-CN"/>
        </w:rPr>
        <w:t>d in TS 38.211 [8]) of this TAG</w:t>
      </w:r>
      <w:r w:rsidDel="0081313F">
        <w:rPr>
          <w:rFonts w:ascii="Arial" w:eastAsiaTheme="minorEastAsia" w:hAnsi="Arial" w:cs="Arial" w:hint="eastAsia"/>
          <w:b/>
          <w:bCs/>
          <w:lang w:eastAsia="zh-CN"/>
        </w:rPr>
        <w:t>.</w:t>
      </w:r>
    </w:p>
    <w:p w:rsidR="00697900" w:rsidRDefault="00697900" w:rsidP="00697900">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5: </w:t>
      </w:r>
      <w:r w:rsidRPr="007E1F34">
        <w:rPr>
          <w:rFonts w:ascii="Arial" w:eastAsiaTheme="minorEastAsia" w:hAnsi="Arial" w:cs="Arial"/>
          <w:b/>
          <w:bCs/>
          <w:lang w:eastAsia="zh-CN"/>
        </w:rPr>
        <w:t>For th</w:t>
      </w:r>
      <w:r>
        <w:rPr>
          <w:rFonts w:ascii="Arial" w:eastAsiaTheme="minorEastAsia" w:hAnsi="Arial" w:cs="Arial"/>
          <w:b/>
          <w:bCs/>
          <w:lang w:eastAsia="zh-CN"/>
        </w:rPr>
        <w:t>e serving cell configured with t</w:t>
      </w:r>
      <w:r>
        <w:rPr>
          <w:rFonts w:ascii="Arial" w:eastAsiaTheme="minorEastAsia" w:hAnsi="Arial" w:cs="Arial" w:hint="eastAsia"/>
          <w:b/>
          <w:bCs/>
          <w:lang w:eastAsia="zh-CN"/>
        </w:rPr>
        <w:t xml:space="preserve">wo </w:t>
      </w:r>
      <w:r w:rsidRPr="007E1F34">
        <w:rPr>
          <w:rFonts w:ascii="Arial" w:eastAsiaTheme="minorEastAsia" w:hAnsi="Arial" w:cs="Arial"/>
          <w:b/>
          <w:bCs/>
          <w:lang w:eastAsia="zh-CN"/>
        </w:rPr>
        <w:t>TAGs, if only one TAT associated with the se</w:t>
      </w:r>
      <w:r>
        <w:rPr>
          <w:rFonts w:ascii="Arial" w:eastAsiaTheme="minorEastAsia" w:hAnsi="Arial" w:cs="Arial" w:hint="eastAsia"/>
          <w:b/>
          <w:bCs/>
          <w:lang w:eastAsia="zh-CN"/>
        </w:rPr>
        <w:t>r</w:t>
      </w:r>
      <w:r w:rsidRPr="007E1F34">
        <w:rPr>
          <w:rFonts w:ascii="Arial" w:eastAsiaTheme="minorEastAsia" w:hAnsi="Arial" w:cs="Arial"/>
          <w:b/>
          <w:bCs/>
          <w:lang w:eastAsia="zh-CN"/>
        </w:rPr>
        <w:t>ving cell is expired, while the TAT of PTAG is running, wait for RAN1 progress on the UE behaviors</w:t>
      </w:r>
      <w:r>
        <w:rPr>
          <w:rFonts w:ascii="Arial" w:eastAsiaTheme="minorEastAsia" w:hAnsi="Arial" w:cs="Arial" w:hint="eastAsia"/>
          <w:b/>
          <w:bCs/>
          <w:lang w:eastAsia="zh-CN"/>
        </w:rPr>
        <w:t>.</w:t>
      </w:r>
    </w:p>
    <w:p w:rsidR="00B15C57" w:rsidRPr="00DF5541" w:rsidRDefault="00B15C57" w:rsidP="00B15C57">
      <w:pPr>
        <w:pStyle w:val="Comments"/>
        <w:spacing w:beforeLines="100" w:before="240" w:afterLines="100" w:after="240"/>
        <w:jc w:val="both"/>
        <w:rPr>
          <w:rFonts w:eastAsiaTheme="minorEastAsia"/>
          <w:i w:val="0"/>
          <w:sz w:val="20"/>
          <w:szCs w:val="20"/>
          <w:u w:val="single"/>
          <w:lang w:eastAsia="zh-CN"/>
        </w:rPr>
      </w:pPr>
      <w:r w:rsidRPr="00DF5541">
        <w:rPr>
          <w:rFonts w:eastAsiaTheme="minorEastAsia" w:hint="eastAsia"/>
          <w:i w:val="0"/>
          <w:sz w:val="20"/>
          <w:szCs w:val="20"/>
          <w:u w:val="single"/>
          <w:lang w:eastAsia="zh-CN"/>
        </w:rPr>
        <w:t>The application of TA/N</w:t>
      </w:r>
      <w:r w:rsidRPr="00DF5541">
        <w:rPr>
          <w:rFonts w:eastAsiaTheme="minorEastAsia" w:hint="eastAsia"/>
          <w:i w:val="0"/>
          <w:sz w:val="20"/>
          <w:szCs w:val="20"/>
          <w:u w:val="single"/>
          <w:vertAlign w:val="subscript"/>
          <w:lang w:eastAsia="zh-CN"/>
        </w:rPr>
        <w:t>TA_offset</w:t>
      </w:r>
    </w:p>
    <w:p w:rsidR="00144241" w:rsidRPr="00130429" w:rsidRDefault="00144241" w:rsidP="004128EC">
      <w:pPr>
        <w:spacing w:beforeLines="50" w:before="120" w:afterLines="100" w:after="240"/>
        <w:jc w:val="both"/>
        <w:rPr>
          <w:rFonts w:ascii="Arial" w:eastAsiaTheme="minorEastAsia" w:hAnsi="Arial" w:cs="Arial"/>
          <w:bCs/>
          <w:lang w:eastAsia="zh-CN"/>
        </w:rPr>
      </w:pPr>
      <w:r>
        <w:rPr>
          <w:rFonts w:ascii="Arial" w:eastAsiaTheme="minorEastAsia" w:hAnsi="Arial" w:cs="Arial" w:hint="eastAsia"/>
          <w:b/>
          <w:bCs/>
          <w:lang w:eastAsia="zh-CN"/>
        </w:rPr>
        <w:t>Proposal 6: For multi-DCI multi-TRP with two TAs, take the Alt 3</w:t>
      </w:r>
      <w:r w:rsidRPr="00021818">
        <w:rPr>
          <w:rFonts w:ascii="Arial" w:eastAsiaTheme="minorEastAsia" w:hAnsi="Arial" w:cs="Arial" w:hint="eastAsia"/>
          <w:b/>
          <w:bCs/>
          <w:lang w:eastAsia="zh-CN"/>
        </w:rPr>
        <w:t xml:space="preserve"> </w:t>
      </w:r>
      <w:r>
        <w:rPr>
          <w:rFonts w:ascii="Arial" w:eastAsiaTheme="minorEastAsia" w:hAnsi="Arial" w:cs="Arial" w:hint="eastAsia"/>
          <w:b/>
          <w:bCs/>
          <w:lang w:eastAsia="zh-CN"/>
        </w:rPr>
        <w:t>as baseline, i.e.</w:t>
      </w:r>
      <w:r w:rsidRPr="007A145A">
        <w:t xml:space="preserve"> </w:t>
      </w:r>
      <w:r>
        <w:rPr>
          <w:rFonts w:ascii="Arial" w:eastAsiaTheme="minorEastAsia" w:hAnsi="Arial" w:cs="Arial"/>
          <w:b/>
          <w:bCs/>
          <w:lang w:eastAsia="zh-CN"/>
        </w:rPr>
        <w:t>divide SSBs into two groups</w:t>
      </w:r>
      <w:r>
        <w:rPr>
          <w:rFonts w:ascii="Arial" w:eastAsiaTheme="minorEastAsia" w:hAnsi="Arial" w:cs="Arial" w:hint="eastAsia"/>
          <w:b/>
          <w:bCs/>
          <w:lang w:eastAsia="zh-CN"/>
        </w:rPr>
        <w:t xml:space="preserve"> with</w:t>
      </w:r>
      <w:r w:rsidRPr="007A145A">
        <w:rPr>
          <w:rFonts w:ascii="Arial" w:eastAsiaTheme="minorEastAsia" w:hAnsi="Arial" w:cs="Arial"/>
          <w:b/>
          <w:bCs/>
          <w:lang w:eastAsia="zh-CN"/>
        </w:rPr>
        <w:t xml:space="preserve"> one for each TRP</w:t>
      </w:r>
      <w:r>
        <w:rPr>
          <w:rFonts w:ascii="Arial" w:eastAsiaTheme="minorEastAsia" w:hAnsi="Arial" w:cs="Arial" w:hint="eastAsia"/>
          <w:b/>
          <w:bCs/>
          <w:lang w:eastAsia="zh-CN"/>
        </w:rPr>
        <w:t>.</w:t>
      </w:r>
    </w:p>
    <w:p w:rsidR="00144241" w:rsidRPr="00807EB3" w:rsidRDefault="00144241" w:rsidP="00144241">
      <w:pPr>
        <w:spacing w:beforeLines="100" w:before="240" w:afterLines="100" w:after="240"/>
        <w:jc w:val="both"/>
        <w:rPr>
          <w:rFonts w:ascii="Arial" w:eastAsiaTheme="minorEastAsia" w:hAnsi="Arial" w:cs="Arial"/>
          <w:bCs/>
          <w:u w:val="single"/>
          <w:lang w:eastAsia="zh-CN"/>
        </w:rPr>
      </w:pPr>
      <w:r w:rsidRPr="00807EB3">
        <w:rPr>
          <w:rFonts w:ascii="Arial" w:eastAsiaTheme="minorEastAsia" w:hAnsi="Arial" w:cs="Arial" w:hint="eastAsia"/>
          <w:bCs/>
          <w:u w:val="single"/>
          <w:lang w:eastAsia="zh-CN"/>
        </w:rPr>
        <w:t xml:space="preserve">TA </w:t>
      </w:r>
      <w:r>
        <w:rPr>
          <w:rFonts w:ascii="Arial" w:eastAsiaTheme="minorEastAsia" w:hAnsi="Arial" w:cs="Arial" w:hint="eastAsia"/>
          <w:bCs/>
          <w:u w:val="single"/>
          <w:lang w:eastAsia="zh-CN"/>
        </w:rPr>
        <w:t>acquisition upon handover</w:t>
      </w:r>
    </w:p>
    <w:p w:rsidR="00144522" w:rsidRPr="004128EC" w:rsidRDefault="00144241" w:rsidP="004128EC">
      <w:pPr>
        <w:spacing w:beforeLines="50" w:before="120" w:afterLines="100" w:after="24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7: For multi-DCI multi-TRP with two TAs, during handover to the target cell associated with two TAGs, UE performs RACH to acquire the TA of PTAG.</w:t>
      </w:r>
    </w:p>
    <w:p w:rsidR="00A81262" w:rsidRDefault="00D25981">
      <w:pPr>
        <w:pStyle w:val="1"/>
        <w:numPr>
          <w:ilvl w:val="0"/>
          <w:numId w:val="0"/>
        </w:numPr>
        <w:ind w:left="420" w:hanging="420"/>
      </w:pPr>
      <w:r>
        <w:rPr>
          <w:rFonts w:hint="eastAsia"/>
        </w:rPr>
        <w:t xml:space="preserve">4. </w:t>
      </w:r>
      <w:r>
        <w:t>Reference</w:t>
      </w:r>
      <w:bookmarkEnd w:id="14"/>
      <w:bookmarkEnd w:id="15"/>
      <w:bookmarkEnd w:id="16"/>
      <w:bookmarkEnd w:id="17"/>
      <w:bookmarkEnd w:id="18"/>
    </w:p>
    <w:p w:rsidR="00A47A06" w:rsidRDefault="00D25981" w:rsidP="00E36656">
      <w:pPr>
        <w:pStyle w:val="Doc-title"/>
        <w:spacing w:after="60"/>
        <w:rPr>
          <w:rFonts w:eastAsiaTheme="minorEastAsia" w:cs="Arial"/>
          <w:lang w:eastAsia="zh-CN"/>
        </w:rPr>
      </w:pPr>
      <w:r>
        <w:rPr>
          <w:rFonts w:eastAsiaTheme="minorEastAsia" w:cs="Arial" w:hint="eastAsia"/>
          <w:lang w:eastAsia="zh-CN"/>
        </w:rPr>
        <w:t xml:space="preserve">[1] </w:t>
      </w:r>
      <w:r w:rsidR="00B86EEC" w:rsidRPr="00B86EEC">
        <w:rPr>
          <w:rFonts w:eastAsiaTheme="minorEastAsia" w:cs="Arial"/>
          <w:lang w:eastAsia="zh-CN"/>
        </w:rPr>
        <w:t xml:space="preserve">R2-2307317 </w:t>
      </w:r>
      <w:r w:rsidR="005B1BBA" w:rsidRPr="005B1BBA">
        <w:rPr>
          <w:rFonts w:eastAsiaTheme="minorEastAsia" w:cs="Arial"/>
          <w:lang w:eastAsia="zh-CN"/>
        </w:rPr>
        <w:t>Report of [Post122][852][MIMOevo] 2TAs for multi-DCI multi-TRP</w:t>
      </w:r>
      <w:r w:rsidR="00A94708" w:rsidRPr="00A94708">
        <w:rPr>
          <w:rFonts w:eastAsiaTheme="minorEastAsia" w:cs="Arial"/>
          <w:lang w:eastAsia="zh-CN"/>
        </w:rPr>
        <w:t xml:space="preserve"> (Samsung)</w:t>
      </w:r>
    </w:p>
    <w:p w:rsidR="00AB31E9" w:rsidRDefault="0076191C" w:rsidP="0026422C">
      <w:pPr>
        <w:pStyle w:val="Doc-text2"/>
        <w:spacing w:before="60" w:after="60"/>
        <w:ind w:left="0" w:firstLine="0"/>
        <w:rPr>
          <w:rFonts w:eastAsiaTheme="minorEastAsia"/>
          <w:color w:val="000000"/>
          <w:lang w:eastAsia="zh-CN"/>
        </w:rPr>
      </w:pPr>
      <w:r>
        <w:rPr>
          <w:rFonts w:eastAsiaTheme="minorEastAsia" w:hint="eastAsia"/>
          <w:lang w:val="en-US" w:eastAsia="zh-CN"/>
        </w:rPr>
        <w:t>[2</w:t>
      </w:r>
      <w:r w:rsidR="00AB31E9">
        <w:rPr>
          <w:rFonts w:eastAsiaTheme="minorEastAsia" w:hint="eastAsia"/>
          <w:lang w:val="en-US" w:eastAsia="zh-CN"/>
        </w:rPr>
        <w:t xml:space="preserve">] </w:t>
      </w:r>
      <w:r w:rsidR="006A0369" w:rsidRPr="006A0369">
        <w:rPr>
          <w:rFonts w:eastAsiaTheme="minorEastAsia"/>
          <w:lang w:val="en-US" w:eastAsia="zh-CN"/>
        </w:rPr>
        <w:t>R1-2306249</w:t>
      </w:r>
      <w:r w:rsidR="006A0369">
        <w:rPr>
          <w:rFonts w:eastAsiaTheme="minorEastAsia" w:hint="eastAsia"/>
          <w:lang w:val="en-US" w:eastAsia="zh-CN"/>
        </w:rPr>
        <w:t xml:space="preserve"> </w:t>
      </w:r>
      <w:r w:rsidR="006A0369" w:rsidRPr="00D634FF">
        <w:t xml:space="preserve">Reply </w:t>
      </w:r>
      <w:r w:rsidR="006A0369">
        <w:t xml:space="preserve">on </w:t>
      </w:r>
      <w:r w:rsidR="006A0369" w:rsidRPr="00B47AF7">
        <w:t xml:space="preserve">LS </w:t>
      </w:r>
      <w:r w:rsidR="006A0369" w:rsidRPr="006217C2">
        <w:rPr>
          <w:color w:val="000000"/>
        </w:rPr>
        <w:t>2TA for multi-DCI multi-TRP</w:t>
      </w:r>
    </w:p>
    <w:p w:rsidR="00561E45" w:rsidRPr="00561E45" w:rsidRDefault="0076191C" w:rsidP="0026422C">
      <w:pPr>
        <w:pStyle w:val="Doc-text2"/>
        <w:spacing w:before="60" w:after="60"/>
        <w:ind w:left="0" w:firstLine="0"/>
        <w:rPr>
          <w:rFonts w:eastAsiaTheme="minorEastAsia"/>
          <w:lang w:val="en-US" w:eastAsia="zh-CN"/>
        </w:rPr>
      </w:pPr>
      <w:r>
        <w:rPr>
          <w:rFonts w:eastAsiaTheme="minorEastAsia" w:hint="eastAsia"/>
          <w:lang w:eastAsia="zh-CN"/>
        </w:rPr>
        <w:t>[3</w:t>
      </w:r>
      <w:r w:rsidR="00561E45">
        <w:rPr>
          <w:rFonts w:eastAsiaTheme="minorEastAsia" w:hint="eastAsia"/>
          <w:lang w:eastAsia="zh-CN"/>
        </w:rPr>
        <w:t xml:space="preserve">] </w:t>
      </w:r>
      <w:r w:rsidR="00561E45" w:rsidRPr="003353FF">
        <w:rPr>
          <w:rFonts w:eastAsiaTheme="minorEastAsia"/>
          <w:lang w:val="en-US" w:eastAsia="zh-CN"/>
        </w:rPr>
        <w:t xml:space="preserve">3GPP TS 38.213 </w:t>
      </w:r>
      <w:r w:rsidR="00561E45" w:rsidRPr="00D11F23">
        <w:t xml:space="preserve">Physical layer procedures for </w:t>
      </w:r>
      <w:r w:rsidR="00561E45">
        <w:t>control</w:t>
      </w:r>
      <w:r w:rsidR="00561E45">
        <w:rPr>
          <w:rFonts w:eastAsiaTheme="minorEastAsia" w:hint="eastAsia"/>
          <w:lang w:eastAsia="zh-CN"/>
        </w:rPr>
        <w:t xml:space="preserve"> </w:t>
      </w:r>
      <w:r w:rsidR="00561E45" w:rsidRPr="003353FF">
        <w:rPr>
          <w:rFonts w:eastAsiaTheme="minorEastAsia"/>
          <w:lang w:val="en-US" w:eastAsia="zh-CN"/>
        </w:rPr>
        <w:t>V17.5.0</w:t>
      </w:r>
    </w:p>
    <w:p w:rsidR="008B4F18" w:rsidRPr="008B4F18" w:rsidRDefault="008B4F18" w:rsidP="0026422C">
      <w:pPr>
        <w:pStyle w:val="Doc-text2"/>
        <w:spacing w:before="60" w:after="60"/>
        <w:ind w:left="0" w:firstLine="0"/>
        <w:rPr>
          <w:rFonts w:eastAsiaTheme="minorEastAsia"/>
          <w:lang w:eastAsia="zh-CN"/>
        </w:rPr>
      </w:pPr>
      <w:r>
        <w:rPr>
          <w:rFonts w:eastAsiaTheme="minorEastAsia" w:hint="eastAsia"/>
          <w:color w:val="000000"/>
          <w:lang w:eastAsia="zh-CN"/>
        </w:rPr>
        <w:t>[</w:t>
      </w:r>
      <w:r w:rsidRPr="00BE2F3C">
        <w:rPr>
          <w:rFonts w:eastAsiaTheme="minorEastAsia" w:hint="eastAsia"/>
          <w:color w:val="000000"/>
          <w:lang w:eastAsia="zh-CN"/>
        </w:rPr>
        <w:t xml:space="preserve">4] </w:t>
      </w:r>
      <w:r w:rsidR="00BE2F3C" w:rsidRPr="00BE2F3C">
        <w:rPr>
          <w:rFonts w:eastAsiaTheme="minorEastAsia"/>
          <w:bCs/>
          <w:color w:val="000000"/>
          <w:lang w:val="en-US" w:eastAsia="zh-CN"/>
        </w:rPr>
        <w:t>R1-2306270</w:t>
      </w:r>
      <w:r w:rsidR="00BE2F3C" w:rsidRPr="00BE2F3C">
        <w:rPr>
          <w:rFonts w:eastAsiaTheme="minorEastAsia" w:hint="eastAsia"/>
          <w:bCs/>
          <w:color w:val="000000"/>
          <w:lang w:val="en-US" w:eastAsia="zh-CN"/>
        </w:rPr>
        <w:t xml:space="preserve"> </w:t>
      </w:r>
      <w:r w:rsidRPr="00BE2F3C">
        <w:t>LS on Rel-18 higher-l</w:t>
      </w:r>
      <w:r>
        <w:t>ayers</w:t>
      </w:r>
      <w:r w:rsidRPr="0039367E">
        <w:t xml:space="preserve"> parameter list</w:t>
      </w:r>
    </w:p>
    <w:sectPr w:rsidR="008B4F18" w:rsidRPr="008B4F18">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CA1" w:rsidRDefault="004B3CA1">
      <w:r>
        <w:separator/>
      </w:r>
    </w:p>
  </w:endnote>
  <w:endnote w:type="continuationSeparator" w:id="0">
    <w:p w:rsidR="004B3CA1" w:rsidRDefault="004B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CA1" w:rsidRDefault="004B3CA1">
      <w:r>
        <w:separator/>
      </w:r>
    </w:p>
  </w:footnote>
  <w:footnote w:type="continuationSeparator" w:id="0">
    <w:p w:rsidR="004B3CA1" w:rsidRDefault="004B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802C23"/>
    <w:multiLevelType w:val="hybridMultilevel"/>
    <w:tmpl w:val="F4146D9E"/>
    <w:lvl w:ilvl="0" w:tplc="EC0E94B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86C6B"/>
    <w:multiLevelType w:val="hybridMultilevel"/>
    <w:tmpl w:val="3E0841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97462D"/>
    <w:multiLevelType w:val="hybridMultilevel"/>
    <w:tmpl w:val="E178770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28C7E81"/>
    <w:multiLevelType w:val="hybridMultilevel"/>
    <w:tmpl w:val="DB56F7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nsid w:val="26F25D61"/>
    <w:multiLevelType w:val="hybridMultilevel"/>
    <w:tmpl w:val="30DE371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83123E7"/>
    <w:multiLevelType w:val="multilevel"/>
    <w:tmpl w:val="7B2CD562"/>
    <w:numStyleLink w:val="ListNumbers"/>
  </w:abstractNum>
  <w:abstractNum w:abstractNumId="14">
    <w:nsid w:val="29BE0E38"/>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0C2114"/>
    <w:multiLevelType w:val="hybridMultilevel"/>
    <w:tmpl w:val="526C8A72"/>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454597"/>
    <w:multiLevelType w:val="hybridMultilevel"/>
    <w:tmpl w:val="CB449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AF2B3C"/>
    <w:multiLevelType w:val="hybridMultilevel"/>
    <w:tmpl w:val="2112F646"/>
    <w:lvl w:ilvl="0" w:tplc="69E620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EA41DA"/>
    <w:multiLevelType w:val="hybridMultilevel"/>
    <w:tmpl w:val="ADECA11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96074A"/>
    <w:multiLevelType w:val="hybridMultilevel"/>
    <w:tmpl w:val="81029126"/>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37430A"/>
    <w:multiLevelType w:val="hybridMultilevel"/>
    <w:tmpl w:val="17E27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nsid w:val="6C0E1B79"/>
    <w:multiLevelType w:val="hybridMultilevel"/>
    <w:tmpl w:val="36501376"/>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4">
    <w:nsid w:val="6DCB4CD6"/>
    <w:multiLevelType w:val="hybridMultilevel"/>
    <w:tmpl w:val="05004D56"/>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E16AE5"/>
    <w:multiLevelType w:val="hybridMultilevel"/>
    <w:tmpl w:val="AEBE44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AF851CB"/>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EFB2D2C"/>
    <w:multiLevelType w:val="hybridMultilevel"/>
    <w:tmpl w:val="4D9CB43A"/>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7"/>
  </w:num>
  <w:num w:numId="3">
    <w:abstractNumId w:val="36"/>
  </w:num>
  <w:num w:numId="4">
    <w:abstractNumId w:val="27"/>
  </w:num>
  <w:num w:numId="5">
    <w:abstractNumId w:val="10"/>
  </w:num>
  <w:num w:numId="6">
    <w:abstractNumId w:val="13"/>
  </w:num>
  <w:num w:numId="7">
    <w:abstractNumId w:val="30"/>
  </w:num>
  <w:num w:numId="8">
    <w:abstractNumId w:val="17"/>
  </w:num>
  <w:num w:numId="9">
    <w:abstractNumId w:val="28"/>
  </w:num>
  <w:num w:numId="10">
    <w:abstractNumId w:val="35"/>
  </w:num>
  <w:num w:numId="11">
    <w:abstractNumId w:val="0"/>
  </w:num>
  <w:num w:numId="12">
    <w:abstractNumId w:val="18"/>
  </w:num>
  <w:num w:numId="13">
    <w:abstractNumId w:val="38"/>
  </w:num>
  <w:num w:numId="14">
    <w:abstractNumId w:val="16"/>
  </w:num>
  <w:num w:numId="15">
    <w:abstractNumId w:val="19"/>
  </w:num>
  <w:num w:numId="16">
    <w:abstractNumId w:val="5"/>
  </w:num>
  <w:num w:numId="17">
    <w:abstractNumId w:val="12"/>
  </w:num>
  <w:num w:numId="18">
    <w:abstractNumId w:val="29"/>
  </w:num>
  <w:num w:numId="19">
    <w:abstractNumId w:val="8"/>
  </w:num>
  <w:num w:numId="20">
    <w:abstractNumId w:val="9"/>
  </w:num>
  <w:num w:numId="21">
    <w:abstractNumId w:val="25"/>
  </w:num>
  <w:num w:numId="22">
    <w:abstractNumId w:val="42"/>
  </w:num>
  <w:num w:numId="23">
    <w:abstractNumId w:val="41"/>
  </w:num>
  <w:num w:numId="24">
    <w:abstractNumId w:val="41"/>
  </w:num>
  <w:num w:numId="25">
    <w:abstractNumId w:val="33"/>
  </w:num>
  <w:num w:numId="26">
    <w:abstractNumId w:val="15"/>
  </w:num>
  <w:num w:numId="27">
    <w:abstractNumId w:val="32"/>
  </w:num>
  <w:num w:numId="28">
    <w:abstractNumId w:val="3"/>
  </w:num>
  <w:num w:numId="29">
    <w:abstractNumId w:val="31"/>
  </w:num>
  <w:num w:numId="30">
    <w:abstractNumId w:val="11"/>
  </w:num>
  <w:num w:numId="31">
    <w:abstractNumId w:val="6"/>
  </w:num>
  <w:num w:numId="32">
    <w:abstractNumId w:val="22"/>
  </w:num>
  <w:num w:numId="33">
    <w:abstractNumId w:val="7"/>
  </w:num>
  <w:num w:numId="34">
    <w:abstractNumId w:val="26"/>
  </w:num>
  <w:num w:numId="35">
    <w:abstractNumId w:val="21"/>
  </w:num>
  <w:num w:numId="36">
    <w:abstractNumId w:val="1"/>
  </w:num>
  <w:num w:numId="37">
    <w:abstractNumId w:val="20"/>
  </w:num>
  <w:num w:numId="38">
    <w:abstractNumId w:val="2"/>
  </w:num>
  <w:num w:numId="39">
    <w:abstractNumId w:val="23"/>
  </w:num>
  <w:num w:numId="40">
    <w:abstractNumId w:val="14"/>
  </w:num>
  <w:num w:numId="41">
    <w:abstractNumId w:val="24"/>
  </w:num>
  <w:num w:numId="42">
    <w:abstractNumId w:val="4"/>
  </w:num>
  <w:num w:numId="43">
    <w:abstractNumId w:val="34"/>
  </w:num>
  <w:num w:numId="44">
    <w:abstractNumId w:val="39"/>
  </w:num>
  <w:num w:numId="45">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2569"/>
    <w:rsid w:val="0000297D"/>
    <w:rsid w:val="00002A95"/>
    <w:rsid w:val="0000326C"/>
    <w:rsid w:val="00004356"/>
    <w:rsid w:val="0000739F"/>
    <w:rsid w:val="0001099F"/>
    <w:rsid w:val="00012AE8"/>
    <w:rsid w:val="00012EA7"/>
    <w:rsid w:val="00013718"/>
    <w:rsid w:val="00013E5D"/>
    <w:rsid w:val="00014D2F"/>
    <w:rsid w:val="00016668"/>
    <w:rsid w:val="00017253"/>
    <w:rsid w:val="00020CA5"/>
    <w:rsid w:val="00021818"/>
    <w:rsid w:val="00022109"/>
    <w:rsid w:val="00022C42"/>
    <w:rsid w:val="00023A3C"/>
    <w:rsid w:val="000270BD"/>
    <w:rsid w:val="0003010D"/>
    <w:rsid w:val="00030261"/>
    <w:rsid w:val="00033547"/>
    <w:rsid w:val="000352CA"/>
    <w:rsid w:val="000372DA"/>
    <w:rsid w:val="00040875"/>
    <w:rsid w:val="0004100C"/>
    <w:rsid w:val="00041C04"/>
    <w:rsid w:val="000421E2"/>
    <w:rsid w:val="00042C22"/>
    <w:rsid w:val="00042CD3"/>
    <w:rsid w:val="00042F5A"/>
    <w:rsid w:val="00043C79"/>
    <w:rsid w:val="000453E9"/>
    <w:rsid w:val="000460ED"/>
    <w:rsid w:val="00047108"/>
    <w:rsid w:val="00047BC3"/>
    <w:rsid w:val="00050841"/>
    <w:rsid w:val="00050936"/>
    <w:rsid w:val="00053458"/>
    <w:rsid w:val="00053968"/>
    <w:rsid w:val="00054141"/>
    <w:rsid w:val="0005527F"/>
    <w:rsid w:val="00055AB9"/>
    <w:rsid w:val="00055CAA"/>
    <w:rsid w:val="000600CC"/>
    <w:rsid w:val="0006254C"/>
    <w:rsid w:val="00062E75"/>
    <w:rsid w:val="00063012"/>
    <w:rsid w:val="00064255"/>
    <w:rsid w:val="000644D7"/>
    <w:rsid w:val="00067914"/>
    <w:rsid w:val="00070161"/>
    <w:rsid w:val="0007066F"/>
    <w:rsid w:val="000709FD"/>
    <w:rsid w:val="00070AF3"/>
    <w:rsid w:val="00071E12"/>
    <w:rsid w:val="000750DC"/>
    <w:rsid w:val="000756B9"/>
    <w:rsid w:val="00075CAB"/>
    <w:rsid w:val="00075ED9"/>
    <w:rsid w:val="0007742F"/>
    <w:rsid w:val="00080970"/>
    <w:rsid w:val="0008215E"/>
    <w:rsid w:val="0008268F"/>
    <w:rsid w:val="00082B81"/>
    <w:rsid w:val="00083431"/>
    <w:rsid w:val="000837A9"/>
    <w:rsid w:val="00083A8F"/>
    <w:rsid w:val="00083E7C"/>
    <w:rsid w:val="00085078"/>
    <w:rsid w:val="00086077"/>
    <w:rsid w:val="00086677"/>
    <w:rsid w:val="00090113"/>
    <w:rsid w:val="00093734"/>
    <w:rsid w:val="00093E95"/>
    <w:rsid w:val="00093F33"/>
    <w:rsid w:val="00095E99"/>
    <w:rsid w:val="000977DC"/>
    <w:rsid w:val="000A13F5"/>
    <w:rsid w:val="000A5518"/>
    <w:rsid w:val="000A64E9"/>
    <w:rsid w:val="000B0850"/>
    <w:rsid w:val="000B0F38"/>
    <w:rsid w:val="000B361C"/>
    <w:rsid w:val="000B5997"/>
    <w:rsid w:val="000B6254"/>
    <w:rsid w:val="000B62FF"/>
    <w:rsid w:val="000B6348"/>
    <w:rsid w:val="000B6B63"/>
    <w:rsid w:val="000B6BDA"/>
    <w:rsid w:val="000C146F"/>
    <w:rsid w:val="000C21ED"/>
    <w:rsid w:val="000C2375"/>
    <w:rsid w:val="000C3082"/>
    <w:rsid w:val="000C3CAA"/>
    <w:rsid w:val="000C591F"/>
    <w:rsid w:val="000C71D9"/>
    <w:rsid w:val="000D049C"/>
    <w:rsid w:val="000D12B0"/>
    <w:rsid w:val="000D3682"/>
    <w:rsid w:val="000D4B31"/>
    <w:rsid w:val="000D4EF1"/>
    <w:rsid w:val="000D56EE"/>
    <w:rsid w:val="000D5800"/>
    <w:rsid w:val="000D594B"/>
    <w:rsid w:val="000D5D87"/>
    <w:rsid w:val="000D726B"/>
    <w:rsid w:val="000E0A0C"/>
    <w:rsid w:val="000E2025"/>
    <w:rsid w:val="000E27FF"/>
    <w:rsid w:val="000E3A7E"/>
    <w:rsid w:val="000E4635"/>
    <w:rsid w:val="000E4E0B"/>
    <w:rsid w:val="000E5BE5"/>
    <w:rsid w:val="000E60BD"/>
    <w:rsid w:val="000E65D4"/>
    <w:rsid w:val="000E7281"/>
    <w:rsid w:val="000E7E7A"/>
    <w:rsid w:val="000F05BC"/>
    <w:rsid w:val="000F0DEC"/>
    <w:rsid w:val="000F221B"/>
    <w:rsid w:val="000F2A3A"/>
    <w:rsid w:val="000F4A1A"/>
    <w:rsid w:val="000F4F5C"/>
    <w:rsid w:val="000F4F96"/>
    <w:rsid w:val="000F59A3"/>
    <w:rsid w:val="000F6C62"/>
    <w:rsid w:val="00100FD3"/>
    <w:rsid w:val="0010128E"/>
    <w:rsid w:val="00101F75"/>
    <w:rsid w:val="001022D7"/>
    <w:rsid w:val="00102536"/>
    <w:rsid w:val="00103010"/>
    <w:rsid w:val="0010364B"/>
    <w:rsid w:val="00103FC5"/>
    <w:rsid w:val="0010425F"/>
    <w:rsid w:val="0010563D"/>
    <w:rsid w:val="0010603F"/>
    <w:rsid w:val="00106E56"/>
    <w:rsid w:val="001077E3"/>
    <w:rsid w:val="00110BEA"/>
    <w:rsid w:val="00111097"/>
    <w:rsid w:val="00112233"/>
    <w:rsid w:val="0011259D"/>
    <w:rsid w:val="001134C4"/>
    <w:rsid w:val="0011639C"/>
    <w:rsid w:val="00116C11"/>
    <w:rsid w:val="001173E8"/>
    <w:rsid w:val="001207A2"/>
    <w:rsid w:val="00120E56"/>
    <w:rsid w:val="00120E99"/>
    <w:rsid w:val="00122A44"/>
    <w:rsid w:val="00122F23"/>
    <w:rsid w:val="00123A0C"/>
    <w:rsid w:val="00124A0D"/>
    <w:rsid w:val="00125ABA"/>
    <w:rsid w:val="00125E2B"/>
    <w:rsid w:val="00126D41"/>
    <w:rsid w:val="0012764F"/>
    <w:rsid w:val="00130429"/>
    <w:rsid w:val="00130A41"/>
    <w:rsid w:val="00131BE9"/>
    <w:rsid w:val="00131F4F"/>
    <w:rsid w:val="00132EDD"/>
    <w:rsid w:val="001330CD"/>
    <w:rsid w:val="00133431"/>
    <w:rsid w:val="00133E73"/>
    <w:rsid w:val="00133F41"/>
    <w:rsid w:val="00135699"/>
    <w:rsid w:val="00136DFA"/>
    <w:rsid w:val="00137405"/>
    <w:rsid w:val="00137C8B"/>
    <w:rsid w:val="001418CF"/>
    <w:rsid w:val="00143034"/>
    <w:rsid w:val="00144241"/>
    <w:rsid w:val="00144522"/>
    <w:rsid w:val="001456ED"/>
    <w:rsid w:val="00145BF1"/>
    <w:rsid w:val="001468B9"/>
    <w:rsid w:val="001474D2"/>
    <w:rsid w:val="00147A2A"/>
    <w:rsid w:val="00150F55"/>
    <w:rsid w:val="0015292B"/>
    <w:rsid w:val="001529D1"/>
    <w:rsid w:val="00153DED"/>
    <w:rsid w:val="001545E6"/>
    <w:rsid w:val="00156828"/>
    <w:rsid w:val="0015714A"/>
    <w:rsid w:val="00157C42"/>
    <w:rsid w:val="001624DC"/>
    <w:rsid w:val="0016429C"/>
    <w:rsid w:val="00164535"/>
    <w:rsid w:val="00164CB4"/>
    <w:rsid w:val="00165C5F"/>
    <w:rsid w:val="00165CD4"/>
    <w:rsid w:val="00170457"/>
    <w:rsid w:val="001707C7"/>
    <w:rsid w:val="00171249"/>
    <w:rsid w:val="001721C5"/>
    <w:rsid w:val="00172649"/>
    <w:rsid w:val="0017530F"/>
    <w:rsid w:val="00175432"/>
    <w:rsid w:val="00175BCF"/>
    <w:rsid w:val="0017609E"/>
    <w:rsid w:val="0017682F"/>
    <w:rsid w:val="001812D4"/>
    <w:rsid w:val="00181F37"/>
    <w:rsid w:val="00182DA8"/>
    <w:rsid w:val="0018327A"/>
    <w:rsid w:val="0018386B"/>
    <w:rsid w:val="00183A97"/>
    <w:rsid w:val="001849E6"/>
    <w:rsid w:val="0018679B"/>
    <w:rsid w:val="00186C4D"/>
    <w:rsid w:val="00187CC2"/>
    <w:rsid w:val="00187E39"/>
    <w:rsid w:val="00190230"/>
    <w:rsid w:val="00190390"/>
    <w:rsid w:val="001904AD"/>
    <w:rsid w:val="001913B7"/>
    <w:rsid w:val="001921B4"/>
    <w:rsid w:val="0019267B"/>
    <w:rsid w:val="001934E3"/>
    <w:rsid w:val="001934F2"/>
    <w:rsid w:val="00194442"/>
    <w:rsid w:val="001965C2"/>
    <w:rsid w:val="001965E5"/>
    <w:rsid w:val="00197C5D"/>
    <w:rsid w:val="001A006F"/>
    <w:rsid w:val="001A093F"/>
    <w:rsid w:val="001A16E0"/>
    <w:rsid w:val="001A1C0A"/>
    <w:rsid w:val="001A2663"/>
    <w:rsid w:val="001A446C"/>
    <w:rsid w:val="001A4BB3"/>
    <w:rsid w:val="001A5588"/>
    <w:rsid w:val="001A56C0"/>
    <w:rsid w:val="001A671A"/>
    <w:rsid w:val="001B0A4F"/>
    <w:rsid w:val="001B1A8A"/>
    <w:rsid w:val="001B2B57"/>
    <w:rsid w:val="001B4674"/>
    <w:rsid w:val="001B5242"/>
    <w:rsid w:val="001B77D5"/>
    <w:rsid w:val="001B7EBF"/>
    <w:rsid w:val="001C2D11"/>
    <w:rsid w:val="001C4359"/>
    <w:rsid w:val="001C44A1"/>
    <w:rsid w:val="001C6DDD"/>
    <w:rsid w:val="001C7879"/>
    <w:rsid w:val="001C7E56"/>
    <w:rsid w:val="001C7EC1"/>
    <w:rsid w:val="001D082D"/>
    <w:rsid w:val="001D1EF9"/>
    <w:rsid w:val="001D3E17"/>
    <w:rsid w:val="001D4F98"/>
    <w:rsid w:val="001D52FD"/>
    <w:rsid w:val="001D6269"/>
    <w:rsid w:val="001D74E1"/>
    <w:rsid w:val="001D7BBB"/>
    <w:rsid w:val="001E04CF"/>
    <w:rsid w:val="001E0506"/>
    <w:rsid w:val="001E0B3E"/>
    <w:rsid w:val="001E10AA"/>
    <w:rsid w:val="001E2C22"/>
    <w:rsid w:val="001E6E0A"/>
    <w:rsid w:val="001E7636"/>
    <w:rsid w:val="001F0AE7"/>
    <w:rsid w:val="001F252C"/>
    <w:rsid w:val="001F2B62"/>
    <w:rsid w:val="001F2EDD"/>
    <w:rsid w:val="001F31BC"/>
    <w:rsid w:val="001F39FB"/>
    <w:rsid w:val="001F5017"/>
    <w:rsid w:val="001F71CD"/>
    <w:rsid w:val="001F79EF"/>
    <w:rsid w:val="00201995"/>
    <w:rsid w:val="00201F4E"/>
    <w:rsid w:val="00202515"/>
    <w:rsid w:val="002033E7"/>
    <w:rsid w:val="00204215"/>
    <w:rsid w:val="002100D6"/>
    <w:rsid w:val="0021249F"/>
    <w:rsid w:val="00214084"/>
    <w:rsid w:val="00214734"/>
    <w:rsid w:val="002157E6"/>
    <w:rsid w:val="0021600E"/>
    <w:rsid w:val="002170B0"/>
    <w:rsid w:val="002200FA"/>
    <w:rsid w:val="00221C52"/>
    <w:rsid w:val="00221F1A"/>
    <w:rsid w:val="002236F3"/>
    <w:rsid w:val="00224ABE"/>
    <w:rsid w:val="00224F9C"/>
    <w:rsid w:val="00225BBC"/>
    <w:rsid w:val="00226E97"/>
    <w:rsid w:val="00227134"/>
    <w:rsid w:val="00230877"/>
    <w:rsid w:val="0023320D"/>
    <w:rsid w:val="00233231"/>
    <w:rsid w:val="00234AAE"/>
    <w:rsid w:val="002350DE"/>
    <w:rsid w:val="00235621"/>
    <w:rsid w:val="00240959"/>
    <w:rsid w:val="00241360"/>
    <w:rsid w:val="002413A6"/>
    <w:rsid w:val="002414C3"/>
    <w:rsid w:val="00243F30"/>
    <w:rsid w:val="00244944"/>
    <w:rsid w:val="00244E40"/>
    <w:rsid w:val="002460FF"/>
    <w:rsid w:val="0024641C"/>
    <w:rsid w:val="00246EB0"/>
    <w:rsid w:val="002474F4"/>
    <w:rsid w:val="00251D13"/>
    <w:rsid w:val="00253821"/>
    <w:rsid w:val="00253AF6"/>
    <w:rsid w:val="00253D48"/>
    <w:rsid w:val="00254A81"/>
    <w:rsid w:val="00255BFF"/>
    <w:rsid w:val="00256603"/>
    <w:rsid w:val="00256B6D"/>
    <w:rsid w:val="00256FCB"/>
    <w:rsid w:val="00261CFF"/>
    <w:rsid w:val="00261F3B"/>
    <w:rsid w:val="00262887"/>
    <w:rsid w:val="00263843"/>
    <w:rsid w:val="00263968"/>
    <w:rsid w:val="0026422C"/>
    <w:rsid w:val="0026477F"/>
    <w:rsid w:val="00264F9C"/>
    <w:rsid w:val="00265205"/>
    <w:rsid w:val="00265C57"/>
    <w:rsid w:val="00266272"/>
    <w:rsid w:val="00267C00"/>
    <w:rsid w:val="002700E4"/>
    <w:rsid w:val="002703EF"/>
    <w:rsid w:val="00270D02"/>
    <w:rsid w:val="00272374"/>
    <w:rsid w:val="0027310D"/>
    <w:rsid w:val="00273D97"/>
    <w:rsid w:val="002743D5"/>
    <w:rsid w:val="002754AF"/>
    <w:rsid w:val="00275561"/>
    <w:rsid w:val="00275A6D"/>
    <w:rsid w:val="00275C1E"/>
    <w:rsid w:val="00276550"/>
    <w:rsid w:val="00277841"/>
    <w:rsid w:val="00277F1C"/>
    <w:rsid w:val="00281155"/>
    <w:rsid w:val="00281444"/>
    <w:rsid w:val="0028356F"/>
    <w:rsid w:val="00284A10"/>
    <w:rsid w:val="00284DB1"/>
    <w:rsid w:val="00284EAC"/>
    <w:rsid w:val="002863E5"/>
    <w:rsid w:val="002866B8"/>
    <w:rsid w:val="00290481"/>
    <w:rsid w:val="00291F11"/>
    <w:rsid w:val="002928F4"/>
    <w:rsid w:val="002933A7"/>
    <w:rsid w:val="00293C2C"/>
    <w:rsid w:val="002945B8"/>
    <w:rsid w:val="00295BDE"/>
    <w:rsid w:val="00295CA4"/>
    <w:rsid w:val="002960C1"/>
    <w:rsid w:val="002A0D20"/>
    <w:rsid w:val="002A2584"/>
    <w:rsid w:val="002A2F51"/>
    <w:rsid w:val="002A340B"/>
    <w:rsid w:val="002A393C"/>
    <w:rsid w:val="002A3AF4"/>
    <w:rsid w:val="002A4986"/>
    <w:rsid w:val="002A665E"/>
    <w:rsid w:val="002A7590"/>
    <w:rsid w:val="002A7DDA"/>
    <w:rsid w:val="002B16DC"/>
    <w:rsid w:val="002B3465"/>
    <w:rsid w:val="002B3B37"/>
    <w:rsid w:val="002B3F4B"/>
    <w:rsid w:val="002B420B"/>
    <w:rsid w:val="002B60A8"/>
    <w:rsid w:val="002C0610"/>
    <w:rsid w:val="002C3FDF"/>
    <w:rsid w:val="002C52F0"/>
    <w:rsid w:val="002C53B7"/>
    <w:rsid w:val="002C74F3"/>
    <w:rsid w:val="002C7E55"/>
    <w:rsid w:val="002D06C9"/>
    <w:rsid w:val="002D08AD"/>
    <w:rsid w:val="002D0E55"/>
    <w:rsid w:val="002D4B70"/>
    <w:rsid w:val="002D5353"/>
    <w:rsid w:val="002D6DBD"/>
    <w:rsid w:val="002D7B2E"/>
    <w:rsid w:val="002E22CD"/>
    <w:rsid w:val="002E32D9"/>
    <w:rsid w:val="002E41A4"/>
    <w:rsid w:val="002E5B33"/>
    <w:rsid w:val="002E5E3A"/>
    <w:rsid w:val="002E6675"/>
    <w:rsid w:val="002E6E77"/>
    <w:rsid w:val="002E70B4"/>
    <w:rsid w:val="002F4357"/>
    <w:rsid w:val="002F493F"/>
    <w:rsid w:val="002F4CD8"/>
    <w:rsid w:val="002F6139"/>
    <w:rsid w:val="002F6904"/>
    <w:rsid w:val="002F781B"/>
    <w:rsid w:val="00300822"/>
    <w:rsid w:val="003013CB"/>
    <w:rsid w:val="00303180"/>
    <w:rsid w:val="003031DF"/>
    <w:rsid w:val="003049E3"/>
    <w:rsid w:val="0030612E"/>
    <w:rsid w:val="003068E9"/>
    <w:rsid w:val="00306D46"/>
    <w:rsid w:val="0030738E"/>
    <w:rsid w:val="00310731"/>
    <w:rsid w:val="00310E6C"/>
    <w:rsid w:val="0031197E"/>
    <w:rsid w:val="0031216A"/>
    <w:rsid w:val="003147FD"/>
    <w:rsid w:val="00315946"/>
    <w:rsid w:val="00315C46"/>
    <w:rsid w:val="00315CB2"/>
    <w:rsid w:val="0031673D"/>
    <w:rsid w:val="00316AB7"/>
    <w:rsid w:val="003171E6"/>
    <w:rsid w:val="0031758B"/>
    <w:rsid w:val="00320559"/>
    <w:rsid w:val="00320C35"/>
    <w:rsid w:val="003222AA"/>
    <w:rsid w:val="003237C3"/>
    <w:rsid w:val="00323899"/>
    <w:rsid w:val="00323E63"/>
    <w:rsid w:val="00324916"/>
    <w:rsid w:val="003256EB"/>
    <w:rsid w:val="00325C71"/>
    <w:rsid w:val="00326419"/>
    <w:rsid w:val="00326DDB"/>
    <w:rsid w:val="00326FC7"/>
    <w:rsid w:val="003273A2"/>
    <w:rsid w:val="0032778B"/>
    <w:rsid w:val="00327A93"/>
    <w:rsid w:val="003300A7"/>
    <w:rsid w:val="00330A10"/>
    <w:rsid w:val="003311F7"/>
    <w:rsid w:val="003317A2"/>
    <w:rsid w:val="0033217C"/>
    <w:rsid w:val="00332672"/>
    <w:rsid w:val="00333802"/>
    <w:rsid w:val="00333F84"/>
    <w:rsid w:val="003345E1"/>
    <w:rsid w:val="003353FF"/>
    <w:rsid w:val="00336406"/>
    <w:rsid w:val="00336730"/>
    <w:rsid w:val="003400BE"/>
    <w:rsid w:val="00340A2A"/>
    <w:rsid w:val="00340C2F"/>
    <w:rsid w:val="00340C8F"/>
    <w:rsid w:val="00341467"/>
    <w:rsid w:val="003423C6"/>
    <w:rsid w:val="003428F7"/>
    <w:rsid w:val="0034504F"/>
    <w:rsid w:val="0034552F"/>
    <w:rsid w:val="00345A92"/>
    <w:rsid w:val="00345DCC"/>
    <w:rsid w:val="00346244"/>
    <w:rsid w:val="003479F9"/>
    <w:rsid w:val="00347D91"/>
    <w:rsid w:val="003505CE"/>
    <w:rsid w:val="003509C4"/>
    <w:rsid w:val="00351A18"/>
    <w:rsid w:val="0035271F"/>
    <w:rsid w:val="003537BE"/>
    <w:rsid w:val="00355C87"/>
    <w:rsid w:val="00355D10"/>
    <w:rsid w:val="00361806"/>
    <w:rsid w:val="003624AD"/>
    <w:rsid w:val="0036378F"/>
    <w:rsid w:val="003639A6"/>
    <w:rsid w:val="0036456E"/>
    <w:rsid w:val="0036482E"/>
    <w:rsid w:val="00365F64"/>
    <w:rsid w:val="0036652E"/>
    <w:rsid w:val="00366E39"/>
    <w:rsid w:val="00366E8E"/>
    <w:rsid w:val="0037012A"/>
    <w:rsid w:val="00371EFD"/>
    <w:rsid w:val="00372BC9"/>
    <w:rsid w:val="0037310F"/>
    <w:rsid w:val="00374B1F"/>
    <w:rsid w:val="00374B4D"/>
    <w:rsid w:val="003761FC"/>
    <w:rsid w:val="003768C9"/>
    <w:rsid w:val="00376FE0"/>
    <w:rsid w:val="003774A1"/>
    <w:rsid w:val="00380C49"/>
    <w:rsid w:val="00380DD8"/>
    <w:rsid w:val="0038125E"/>
    <w:rsid w:val="003814A7"/>
    <w:rsid w:val="00384325"/>
    <w:rsid w:val="00384AF4"/>
    <w:rsid w:val="003879F1"/>
    <w:rsid w:val="00387F27"/>
    <w:rsid w:val="0039130A"/>
    <w:rsid w:val="00391470"/>
    <w:rsid w:val="00391CE3"/>
    <w:rsid w:val="00391EF8"/>
    <w:rsid w:val="003929AB"/>
    <w:rsid w:val="00394275"/>
    <w:rsid w:val="00394944"/>
    <w:rsid w:val="00395588"/>
    <w:rsid w:val="003955C0"/>
    <w:rsid w:val="0039608F"/>
    <w:rsid w:val="00397051"/>
    <w:rsid w:val="0039706A"/>
    <w:rsid w:val="0039753A"/>
    <w:rsid w:val="003A0A42"/>
    <w:rsid w:val="003A1BB1"/>
    <w:rsid w:val="003A2DB1"/>
    <w:rsid w:val="003A392C"/>
    <w:rsid w:val="003A476A"/>
    <w:rsid w:val="003A4B47"/>
    <w:rsid w:val="003A580F"/>
    <w:rsid w:val="003A5A3F"/>
    <w:rsid w:val="003A5FAD"/>
    <w:rsid w:val="003B0A56"/>
    <w:rsid w:val="003B58ED"/>
    <w:rsid w:val="003B5BD0"/>
    <w:rsid w:val="003B7893"/>
    <w:rsid w:val="003B7AD5"/>
    <w:rsid w:val="003C0808"/>
    <w:rsid w:val="003C1E1E"/>
    <w:rsid w:val="003C37B3"/>
    <w:rsid w:val="003C5626"/>
    <w:rsid w:val="003C6B05"/>
    <w:rsid w:val="003C7EEF"/>
    <w:rsid w:val="003D080E"/>
    <w:rsid w:val="003D12CC"/>
    <w:rsid w:val="003D1C96"/>
    <w:rsid w:val="003D661B"/>
    <w:rsid w:val="003E088B"/>
    <w:rsid w:val="003E181F"/>
    <w:rsid w:val="003E3389"/>
    <w:rsid w:val="003E37B4"/>
    <w:rsid w:val="003E4E39"/>
    <w:rsid w:val="003E6BC9"/>
    <w:rsid w:val="003E6C1A"/>
    <w:rsid w:val="003E79EC"/>
    <w:rsid w:val="003E7ECC"/>
    <w:rsid w:val="003F16A2"/>
    <w:rsid w:val="003F1704"/>
    <w:rsid w:val="003F1E83"/>
    <w:rsid w:val="003F27CD"/>
    <w:rsid w:val="003F2B23"/>
    <w:rsid w:val="003F36B1"/>
    <w:rsid w:val="003F55E2"/>
    <w:rsid w:val="003F59D8"/>
    <w:rsid w:val="003F76AA"/>
    <w:rsid w:val="00400A97"/>
    <w:rsid w:val="00400D8E"/>
    <w:rsid w:val="0040219D"/>
    <w:rsid w:val="004066E9"/>
    <w:rsid w:val="00411374"/>
    <w:rsid w:val="00411E41"/>
    <w:rsid w:val="004127C0"/>
    <w:rsid w:val="004128EC"/>
    <w:rsid w:val="00413618"/>
    <w:rsid w:val="00413ED8"/>
    <w:rsid w:val="004159AA"/>
    <w:rsid w:val="00415F84"/>
    <w:rsid w:val="00417180"/>
    <w:rsid w:val="0041722D"/>
    <w:rsid w:val="00421DAB"/>
    <w:rsid w:val="00422702"/>
    <w:rsid w:val="00423E38"/>
    <w:rsid w:val="004248CB"/>
    <w:rsid w:val="00424C23"/>
    <w:rsid w:val="00424F8F"/>
    <w:rsid w:val="00425922"/>
    <w:rsid w:val="00426102"/>
    <w:rsid w:val="004277AD"/>
    <w:rsid w:val="00430921"/>
    <w:rsid w:val="00431127"/>
    <w:rsid w:val="00431252"/>
    <w:rsid w:val="00432111"/>
    <w:rsid w:val="00436363"/>
    <w:rsid w:val="00436A16"/>
    <w:rsid w:val="00436A47"/>
    <w:rsid w:val="00437D57"/>
    <w:rsid w:val="00450FC0"/>
    <w:rsid w:val="0045138F"/>
    <w:rsid w:val="004519BE"/>
    <w:rsid w:val="00452A55"/>
    <w:rsid w:val="00453018"/>
    <w:rsid w:val="00454586"/>
    <w:rsid w:val="00454F57"/>
    <w:rsid w:val="00455313"/>
    <w:rsid w:val="00456188"/>
    <w:rsid w:val="00456EBC"/>
    <w:rsid w:val="004602A4"/>
    <w:rsid w:val="00460D5D"/>
    <w:rsid w:val="00460ED9"/>
    <w:rsid w:val="00461555"/>
    <w:rsid w:val="00461E56"/>
    <w:rsid w:val="00461F7C"/>
    <w:rsid w:val="00465757"/>
    <w:rsid w:val="00466883"/>
    <w:rsid w:val="004679CC"/>
    <w:rsid w:val="004728CB"/>
    <w:rsid w:val="00472A73"/>
    <w:rsid w:val="004737E5"/>
    <w:rsid w:val="00473C39"/>
    <w:rsid w:val="00476D29"/>
    <w:rsid w:val="004770DC"/>
    <w:rsid w:val="0047731A"/>
    <w:rsid w:val="00481FF6"/>
    <w:rsid w:val="0048260C"/>
    <w:rsid w:val="00483EC8"/>
    <w:rsid w:val="00485A22"/>
    <w:rsid w:val="00485D56"/>
    <w:rsid w:val="00485F6B"/>
    <w:rsid w:val="004903E4"/>
    <w:rsid w:val="0049182C"/>
    <w:rsid w:val="0049199E"/>
    <w:rsid w:val="0049375B"/>
    <w:rsid w:val="00493F81"/>
    <w:rsid w:val="004948DF"/>
    <w:rsid w:val="004952C2"/>
    <w:rsid w:val="004A0D6B"/>
    <w:rsid w:val="004A1296"/>
    <w:rsid w:val="004A13F5"/>
    <w:rsid w:val="004A32C2"/>
    <w:rsid w:val="004A346E"/>
    <w:rsid w:val="004A4B4D"/>
    <w:rsid w:val="004A5594"/>
    <w:rsid w:val="004A55AD"/>
    <w:rsid w:val="004A63A0"/>
    <w:rsid w:val="004B0519"/>
    <w:rsid w:val="004B0923"/>
    <w:rsid w:val="004B0F9B"/>
    <w:rsid w:val="004B3B2B"/>
    <w:rsid w:val="004B3CA1"/>
    <w:rsid w:val="004B55A3"/>
    <w:rsid w:val="004B6012"/>
    <w:rsid w:val="004B66F9"/>
    <w:rsid w:val="004C145C"/>
    <w:rsid w:val="004C19D6"/>
    <w:rsid w:val="004C2050"/>
    <w:rsid w:val="004C2685"/>
    <w:rsid w:val="004C4E97"/>
    <w:rsid w:val="004C5A13"/>
    <w:rsid w:val="004C6353"/>
    <w:rsid w:val="004D3553"/>
    <w:rsid w:val="004D41E2"/>
    <w:rsid w:val="004D792E"/>
    <w:rsid w:val="004D7F85"/>
    <w:rsid w:val="004E0AA1"/>
    <w:rsid w:val="004E1247"/>
    <w:rsid w:val="004E1E92"/>
    <w:rsid w:val="004E26BC"/>
    <w:rsid w:val="004E288A"/>
    <w:rsid w:val="004E3005"/>
    <w:rsid w:val="004E3EE3"/>
    <w:rsid w:val="004E467C"/>
    <w:rsid w:val="004E4CED"/>
    <w:rsid w:val="004E4FCE"/>
    <w:rsid w:val="004E5955"/>
    <w:rsid w:val="004E6129"/>
    <w:rsid w:val="004E6E20"/>
    <w:rsid w:val="004F0CD3"/>
    <w:rsid w:val="004F1115"/>
    <w:rsid w:val="004F29E3"/>
    <w:rsid w:val="004F7459"/>
    <w:rsid w:val="0050309A"/>
    <w:rsid w:val="00503789"/>
    <w:rsid w:val="0050463E"/>
    <w:rsid w:val="005075BA"/>
    <w:rsid w:val="0051100D"/>
    <w:rsid w:val="0051118B"/>
    <w:rsid w:val="005130DC"/>
    <w:rsid w:val="005142E2"/>
    <w:rsid w:val="0051552A"/>
    <w:rsid w:val="00515F8A"/>
    <w:rsid w:val="00517525"/>
    <w:rsid w:val="00522C5F"/>
    <w:rsid w:val="0052391E"/>
    <w:rsid w:val="0052552F"/>
    <w:rsid w:val="0052662C"/>
    <w:rsid w:val="00526846"/>
    <w:rsid w:val="00526861"/>
    <w:rsid w:val="005306F2"/>
    <w:rsid w:val="00531614"/>
    <w:rsid w:val="005328A9"/>
    <w:rsid w:val="00532992"/>
    <w:rsid w:val="00534329"/>
    <w:rsid w:val="00534870"/>
    <w:rsid w:val="005357EF"/>
    <w:rsid w:val="005358EF"/>
    <w:rsid w:val="00537B40"/>
    <w:rsid w:val="005410A1"/>
    <w:rsid w:val="00542B73"/>
    <w:rsid w:val="00547D7D"/>
    <w:rsid w:val="00551CBB"/>
    <w:rsid w:val="0055413D"/>
    <w:rsid w:val="0055535B"/>
    <w:rsid w:val="00555E1E"/>
    <w:rsid w:val="00555FEF"/>
    <w:rsid w:val="00557072"/>
    <w:rsid w:val="00561E45"/>
    <w:rsid w:val="00562B73"/>
    <w:rsid w:val="00564C95"/>
    <w:rsid w:val="00566475"/>
    <w:rsid w:val="005676BF"/>
    <w:rsid w:val="00574915"/>
    <w:rsid w:val="00576361"/>
    <w:rsid w:val="00576B1C"/>
    <w:rsid w:val="00576D0B"/>
    <w:rsid w:val="00580261"/>
    <w:rsid w:val="00580455"/>
    <w:rsid w:val="005812CD"/>
    <w:rsid w:val="00581F91"/>
    <w:rsid w:val="00583BEC"/>
    <w:rsid w:val="00584B23"/>
    <w:rsid w:val="00584F71"/>
    <w:rsid w:val="00585B38"/>
    <w:rsid w:val="00586BD6"/>
    <w:rsid w:val="00586FB2"/>
    <w:rsid w:val="00587CD9"/>
    <w:rsid w:val="00590A49"/>
    <w:rsid w:val="00595571"/>
    <w:rsid w:val="00596B39"/>
    <w:rsid w:val="0059710D"/>
    <w:rsid w:val="005A0D75"/>
    <w:rsid w:val="005A10D0"/>
    <w:rsid w:val="005A140A"/>
    <w:rsid w:val="005A1C1A"/>
    <w:rsid w:val="005A2B4B"/>
    <w:rsid w:val="005A2D4C"/>
    <w:rsid w:val="005A2F69"/>
    <w:rsid w:val="005B1A7E"/>
    <w:rsid w:val="005B1AEA"/>
    <w:rsid w:val="005B1BBA"/>
    <w:rsid w:val="005B24E9"/>
    <w:rsid w:val="005B28E0"/>
    <w:rsid w:val="005B2DBE"/>
    <w:rsid w:val="005B3B8B"/>
    <w:rsid w:val="005B474B"/>
    <w:rsid w:val="005B49C5"/>
    <w:rsid w:val="005B5A35"/>
    <w:rsid w:val="005B63C1"/>
    <w:rsid w:val="005B792F"/>
    <w:rsid w:val="005B79AD"/>
    <w:rsid w:val="005C17B2"/>
    <w:rsid w:val="005C2ADC"/>
    <w:rsid w:val="005C367C"/>
    <w:rsid w:val="005C3FA4"/>
    <w:rsid w:val="005C4DCB"/>
    <w:rsid w:val="005C5310"/>
    <w:rsid w:val="005C623F"/>
    <w:rsid w:val="005D1269"/>
    <w:rsid w:val="005D2034"/>
    <w:rsid w:val="005D329F"/>
    <w:rsid w:val="005D53AA"/>
    <w:rsid w:val="005D6864"/>
    <w:rsid w:val="005E05A9"/>
    <w:rsid w:val="005E3643"/>
    <w:rsid w:val="005E44ED"/>
    <w:rsid w:val="005E586C"/>
    <w:rsid w:val="005E6BBC"/>
    <w:rsid w:val="005E7DFF"/>
    <w:rsid w:val="005F00AA"/>
    <w:rsid w:val="005F1E25"/>
    <w:rsid w:val="005F25F0"/>
    <w:rsid w:val="005F3770"/>
    <w:rsid w:val="005F5DDE"/>
    <w:rsid w:val="005F6795"/>
    <w:rsid w:val="005F7935"/>
    <w:rsid w:val="00600022"/>
    <w:rsid w:val="00602C38"/>
    <w:rsid w:val="00603007"/>
    <w:rsid w:val="00606FB8"/>
    <w:rsid w:val="006115B3"/>
    <w:rsid w:val="00611839"/>
    <w:rsid w:val="00612AD8"/>
    <w:rsid w:val="00613A0F"/>
    <w:rsid w:val="00614646"/>
    <w:rsid w:val="006147BA"/>
    <w:rsid w:val="006147D6"/>
    <w:rsid w:val="00617A1A"/>
    <w:rsid w:val="006207D1"/>
    <w:rsid w:val="006238DD"/>
    <w:rsid w:val="00623E79"/>
    <w:rsid w:val="0062455A"/>
    <w:rsid w:val="006252BA"/>
    <w:rsid w:val="00626D25"/>
    <w:rsid w:val="0062718C"/>
    <w:rsid w:val="0062769E"/>
    <w:rsid w:val="006303D7"/>
    <w:rsid w:val="00630A96"/>
    <w:rsid w:val="00630D3A"/>
    <w:rsid w:val="006310D8"/>
    <w:rsid w:val="00631DF8"/>
    <w:rsid w:val="00632CEB"/>
    <w:rsid w:val="00632D85"/>
    <w:rsid w:val="00635CF4"/>
    <w:rsid w:val="006367FC"/>
    <w:rsid w:val="00636882"/>
    <w:rsid w:val="00636B9C"/>
    <w:rsid w:val="00637513"/>
    <w:rsid w:val="006376BB"/>
    <w:rsid w:val="00637E8C"/>
    <w:rsid w:val="00640F74"/>
    <w:rsid w:val="0064217F"/>
    <w:rsid w:val="00645528"/>
    <w:rsid w:val="0064663A"/>
    <w:rsid w:val="00646C1E"/>
    <w:rsid w:val="006471A3"/>
    <w:rsid w:val="006477ED"/>
    <w:rsid w:val="00647C08"/>
    <w:rsid w:val="00647EAB"/>
    <w:rsid w:val="006501FD"/>
    <w:rsid w:val="00650363"/>
    <w:rsid w:val="00651653"/>
    <w:rsid w:val="006534A3"/>
    <w:rsid w:val="0065677C"/>
    <w:rsid w:val="00656C62"/>
    <w:rsid w:val="00657A2D"/>
    <w:rsid w:val="00657F1F"/>
    <w:rsid w:val="0066083A"/>
    <w:rsid w:val="00661FEE"/>
    <w:rsid w:val="00662EBC"/>
    <w:rsid w:val="0066305C"/>
    <w:rsid w:val="0066337C"/>
    <w:rsid w:val="00664EEF"/>
    <w:rsid w:val="00665418"/>
    <w:rsid w:val="00665AA5"/>
    <w:rsid w:val="006662CD"/>
    <w:rsid w:val="006665AA"/>
    <w:rsid w:val="006700B8"/>
    <w:rsid w:val="0067018B"/>
    <w:rsid w:val="00672292"/>
    <w:rsid w:val="00674F48"/>
    <w:rsid w:val="00677174"/>
    <w:rsid w:val="00680259"/>
    <w:rsid w:val="0068236B"/>
    <w:rsid w:val="00684483"/>
    <w:rsid w:val="006857D7"/>
    <w:rsid w:val="006865A2"/>
    <w:rsid w:val="006872E1"/>
    <w:rsid w:val="00691D3A"/>
    <w:rsid w:val="0069255B"/>
    <w:rsid w:val="00692B60"/>
    <w:rsid w:val="00692FC1"/>
    <w:rsid w:val="006938D6"/>
    <w:rsid w:val="006942ED"/>
    <w:rsid w:val="00697900"/>
    <w:rsid w:val="006A0369"/>
    <w:rsid w:val="006A08FD"/>
    <w:rsid w:val="006A1B27"/>
    <w:rsid w:val="006A3403"/>
    <w:rsid w:val="006A3AFB"/>
    <w:rsid w:val="006A5139"/>
    <w:rsid w:val="006B2B36"/>
    <w:rsid w:val="006B4981"/>
    <w:rsid w:val="006B5019"/>
    <w:rsid w:val="006B56D4"/>
    <w:rsid w:val="006B6127"/>
    <w:rsid w:val="006B6EBF"/>
    <w:rsid w:val="006B7EE5"/>
    <w:rsid w:val="006C201B"/>
    <w:rsid w:val="006C2CA7"/>
    <w:rsid w:val="006C3C2E"/>
    <w:rsid w:val="006C6061"/>
    <w:rsid w:val="006C76DB"/>
    <w:rsid w:val="006D0106"/>
    <w:rsid w:val="006D1AFB"/>
    <w:rsid w:val="006D1D69"/>
    <w:rsid w:val="006D2BEC"/>
    <w:rsid w:val="006D387D"/>
    <w:rsid w:val="006D3D9E"/>
    <w:rsid w:val="006D3F35"/>
    <w:rsid w:val="006D5006"/>
    <w:rsid w:val="006D7D41"/>
    <w:rsid w:val="006E2FAC"/>
    <w:rsid w:val="006E4456"/>
    <w:rsid w:val="006E5B3F"/>
    <w:rsid w:val="006E7351"/>
    <w:rsid w:val="006E777A"/>
    <w:rsid w:val="006F1A71"/>
    <w:rsid w:val="006F2AED"/>
    <w:rsid w:val="006F2DA6"/>
    <w:rsid w:val="006F3614"/>
    <w:rsid w:val="006F3D83"/>
    <w:rsid w:val="006F3DD4"/>
    <w:rsid w:val="006F4D33"/>
    <w:rsid w:val="006F6C70"/>
    <w:rsid w:val="006F70B9"/>
    <w:rsid w:val="006F70F1"/>
    <w:rsid w:val="00700240"/>
    <w:rsid w:val="007003B8"/>
    <w:rsid w:val="0070149C"/>
    <w:rsid w:val="00701693"/>
    <w:rsid w:val="007029CD"/>
    <w:rsid w:val="0070327F"/>
    <w:rsid w:val="00707CE6"/>
    <w:rsid w:val="00712359"/>
    <w:rsid w:val="0071345B"/>
    <w:rsid w:val="007147D7"/>
    <w:rsid w:val="00714A02"/>
    <w:rsid w:val="00716613"/>
    <w:rsid w:val="0071733F"/>
    <w:rsid w:val="00717854"/>
    <w:rsid w:val="00720C17"/>
    <w:rsid w:val="0072245F"/>
    <w:rsid w:val="0072298C"/>
    <w:rsid w:val="00722DD9"/>
    <w:rsid w:val="00723D29"/>
    <w:rsid w:val="00724247"/>
    <w:rsid w:val="00727F33"/>
    <w:rsid w:val="00730564"/>
    <w:rsid w:val="00730A4B"/>
    <w:rsid w:val="00730FC2"/>
    <w:rsid w:val="00732618"/>
    <w:rsid w:val="00732D63"/>
    <w:rsid w:val="0073449D"/>
    <w:rsid w:val="00736767"/>
    <w:rsid w:val="00736832"/>
    <w:rsid w:val="00736B8D"/>
    <w:rsid w:val="00740226"/>
    <w:rsid w:val="007404D0"/>
    <w:rsid w:val="0074305C"/>
    <w:rsid w:val="0074319B"/>
    <w:rsid w:val="007437E2"/>
    <w:rsid w:val="0074417B"/>
    <w:rsid w:val="00745420"/>
    <w:rsid w:val="007466C5"/>
    <w:rsid w:val="00751A4E"/>
    <w:rsid w:val="00751BC1"/>
    <w:rsid w:val="00752A43"/>
    <w:rsid w:val="00752AC5"/>
    <w:rsid w:val="007533C8"/>
    <w:rsid w:val="00753C1D"/>
    <w:rsid w:val="00754809"/>
    <w:rsid w:val="00757078"/>
    <w:rsid w:val="00757526"/>
    <w:rsid w:val="0076191C"/>
    <w:rsid w:val="00761C36"/>
    <w:rsid w:val="007625BD"/>
    <w:rsid w:val="007627B8"/>
    <w:rsid w:val="00764271"/>
    <w:rsid w:val="00770E1D"/>
    <w:rsid w:val="007714FE"/>
    <w:rsid w:val="0077250D"/>
    <w:rsid w:val="007732ED"/>
    <w:rsid w:val="00773C5D"/>
    <w:rsid w:val="00775536"/>
    <w:rsid w:val="00776725"/>
    <w:rsid w:val="00776F0F"/>
    <w:rsid w:val="007775DA"/>
    <w:rsid w:val="00780672"/>
    <w:rsid w:val="007806C9"/>
    <w:rsid w:val="007808D7"/>
    <w:rsid w:val="00780C9E"/>
    <w:rsid w:val="00781A1D"/>
    <w:rsid w:val="00785757"/>
    <w:rsid w:val="0078664A"/>
    <w:rsid w:val="007868A7"/>
    <w:rsid w:val="00786927"/>
    <w:rsid w:val="00786E14"/>
    <w:rsid w:val="00790A39"/>
    <w:rsid w:val="007922AA"/>
    <w:rsid w:val="007927A2"/>
    <w:rsid w:val="00792EA6"/>
    <w:rsid w:val="007936ED"/>
    <w:rsid w:val="00794612"/>
    <w:rsid w:val="00794A3B"/>
    <w:rsid w:val="00795B9C"/>
    <w:rsid w:val="00796E8A"/>
    <w:rsid w:val="00797308"/>
    <w:rsid w:val="0079795A"/>
    <w:rsid w:val="007A07BE"/>
    <w:rsid w:val="007A0C9E"/>
    <w:rsid w:val="007A145A"/>
    <w:rsid w:val="007A4C6B"/>
    <w:rsid w:val="007A4E9D"/>
    <w:rsid w:val="007A5027"/>
    <w:rsid w:val="007B0E1F"/>
    <w:rsid w:val="007B35E8"/>
    <w:rsid w:val="007B3717"/>
    <w:rsid w:val="007B4207"/>
    <w:rsid w:val="007B48CC"/>
    <w:rsid w:val="007B59F3"/>
    <w:rsid w:val="007B7F76"/>
    <w:rsid w:val="007C06D8"/>
    <w:rsid w:val="007C0936"/>
    <w:rsid w:val="007C0B35"/>
    <w:rsid w:val="007C1689"/>
    <w:rsid w:val="007C2C73"/>
    <w:rsid w:val="007C3DAB"/>
    <w:rsid w:val="007C47AF"/>
    <w:rsid w:val="007C6D88"/>
    <w:rsid w:val="007C79C9"/>
    <w:rsid w:val="007C7A2D"/>
    <w:rsid w:val="007D2A76"/>
    <w:rsid w:val="007D479E"/>
    <w:rsid w:val="007D4A9C"/>
    <w:rsid w:val="007D55D8"/>
    <w:rsid w:val="007D6732"/>
    <w:rsid w:val="007D682B"/>
    <w:rsid w:val="007D7AD5"/>
    <w:rsid w:val="007E0048"/>
    <w:rsid w:val="007E09D7"/>
    <w:rsid w:val="007E1AAF"/>
    <w:rsid w:val="007E1F34"/>
    <w:rsid w:val="007E5074"/>
    <w:rsid w:val="007F04BA"/>
    <w:rsid w:val="007F0759"/>
    <w:rsid w:val="007F1A0E"/>
    <w:rsid w:val="007F1ED8"/>
    <w:rsid w:val="007F2009"/>
    <w:rsid w:val="007F200A"/>
    <w:rsid w:val="007F2A96"/>
    <w:rsid w:val="007F2CDB"/>
    <w:rsid w:val="007F49EB"/>
    <w:rsid w:val="007F4D88"/>
    <w:rsid w:val="007F4DBC"/>
    <w:rsid w:val="007F580B"/>
    <w:rsid w:val="007F67F7"/>
    <w:rsid w:val="007F6BDB"/>
    <w:rsid w:val="007F6D8A"/>
    <w:rsid w:val="00800628"/>
    <w:rsid w:val="0080272A"/>
    <w:rsid w:val="008068ED"/>
    <w:rsid w:val="00807A7A"/>
    <w:rsid w:val="00807B66"/>
    <w:rsid w:val="00807EB3"/>
    <w:rsid w:val="00810D11"/>
    <w:rsid w:val="008115E2"/>
    <w:rsid w:val="0081313F"/>
    <w:rsid w:val="00813B26"/>
    <w:rsid w:val="0081430A"/>
    <w:rsid w:val="00814C22"/>
    <w:rsid w:val="008156DB"/>
    <w:rsid w:val="008203DA"/>
    <w:rsid w:val="0082060D"/>
    <w:rsid w:val="008210C7"/>
    <w:rsid w:val="00821A08"/>
    <w:rsid w:val="00821B97"/>
    <w:rsid w:val="00821C22"/>
    <w:rsid w:val="00822456"/>
    <w:rsid w:val="00826CF2"/>
    <w:rsid w:val="0082716E"/>
    <w:rsid w:val="0082778B"/>
    <w:rsid w:val="00830B23"/>
    <w:rsid w:val="008314AD"/>
    <w:rsid w:val="00831576"/>
    <w:rsid w:val="00831D4C"/>
    <w:rsid w:val="00834465"/>
    <w:rsid w:val="00834E13"/>
    <w:rsid w:val="00836443"/>
    <w:rsid w:val="0083702F"/>
    <w:rsid w:val="008371BB"/>
    <w:rsid w:val="0083721C"/>
    <w:rsid w:val="008373BB"/>
    <w:rsid w:val="00837C9A"/>
    <w:rsid w:val="00840E12"/>
    <w:rsid w:val="00840E55"/>
    <w:rsid w:val="00842414"/>
    <w:rsid w:val="00843F95"/>
    <w:rsid w:val="00844568"/>
    <w:rsid w:val="00844772"/>
    <w:rsid w:val="008451C3"/>
    <w:rsid w:val="00845AB3"/>
    <w:rsid w:val="00845E71"/>
    <w:rsid w:val="00846034"/>
    <w:rsid w:val="00851202"/>
    <w:rsid w:val="008519D2"/>
    <w:rsid w:val="00851C29"/>
    <w:rsid w:val="00851F0F"/>
    <w:rsid w:val="00854E30"/>
    <w:rsid w:val="00854FCE"/>
    <w:rsid w:val="00857CAE"/>
    <w:rsid w:val="00861988"/>
    <w:rsid w:val="00862008"/>
    <w:rsid w:val="00862DBF"/>
    <w:rsid w:val="008635E4"/>
    <w:rsid w:val="008654A5"/>
    <w:rsid w:val="00865E6B"/>
    <w:rsid w:val="00866A5E"/>
    <w:rsid w:val="00866E44"/>
    <w:rsid w:val="0087069E"/>
    <w:rsid w:val="008734C8"/>
    <w:rsid w:val="00873845"/>
    <w:rsid w:val="00873C16"/>
    <w:rsid w:val="00874227"/>
    <w:rsid w:val="008745E1"/>
    <w:rsid w:val="008772A0"/>
    <w:rsid w:val="008778D7"/>
    <w:rsid w:val="008803CD"/>
    <w:rsid w:val="00881A61"/>
    <w:rsid w:val="00882675"/>
    <w:rsid w:val="0088441C"/>
    <w:rsid w:val="00884790"/>
    <w:rsid w:val="008847DC"/>
    <w:rsid w:val="00885729"/>
    <w:rsid w:val="00890EA9"/>
    <w:rsid w:val="00891FF7"/>
    <w:rsid w:val="008936F9"/>
    <w:rsid w:val="00895732"/>
    <w:rsid w:val="00896262"/>
    <w:rsid w:val="00897096"/>
    <w:rsid w:val="008A0C96"/>
    <w:rsid w:val="008A1F18"/>
    <w:rsid w:val="008A3518"/>
    <w:rsid w:val="008A3A0F"/>
    <w:rsid w:val="008A4A9B"/>
    <w:rsid w:val="008A5628"/>
    <w:rsid w:val="008A7EDD"/>
    <w:rsid w:val="008B2466"/>
    <w:rsid w:val="008B3507"/>
    <w:rsid w:val="008B3B2E"/>
    <w:rsid w:val="008B4B70"/>
    <w:rsid w:val="008B4F18"/>
    <w:rsid w:val="008B61B8"/>
    <w:rsid w:val="008B6B5A"/>
    <w:rsid w:val="008B75A2"/>
    <w:rsid w:val="008C108C"/>
    <w:rsid w:val="008C11F6"/>
    <w:rsid w:val="008C2143"/>
    <w:rsid w:val="008C2EBC"/>
    <w:rsid w:val="008C3582"/>
    <w:rsid w:val="008C3BA0"/>
    <w:rsid w:val="008C3BFB"/>
    <w:rsid w:val="008C3CD2"/>
    <w:rsid w:val="008C7ABE"/>
    <w:rsid w:val="008D1190"/>
    <w:rsid w:val="008D3948"/>
    <w:rsid w:val="008D52C3"/>
    <w:rsid w:val="008D56E4"/>
    <w:rsid w:val="008D6892"/>
    <w:rsid w:val="008D75D5"/>
    <w:rsid w:val="008D7C96"/>
    <w:rsid w:val="008E1F49"/>
    <w:rsid w:val="008E3039"/>
    <w:rsid w:val="008E4453"/>
    <w:rsid w:val="008E59C3"/>
    <w:rsid w:val="008E6FEE"/>
    <w:rsid w:val="008E7D0D"/>
    <w:rsid w:val="008E7FE2"/>
    <w:rsid w:val="008F2C34"/>
    <w:rsid w:val="008F2C36"/>
    <w:rsid w:val="008F4E0E"/>
    <w:rsid w:val="008F5017"/>
    <w:rsid w:val="008F7859"/>
    <w:rsid w:val="008F7AF5"/>
    <w:rsid w:val="0090006B"/>
    <w:rsid w:val="00902EB0"/>
    <w:rsid w:val="00904077"/>
    <w:rsid w:val="00904358"/>
    <w:rsid w:val="00904D4E"/>
    <w:rsid w:val="009066C2"/>
    <w:rsid w:val="00906742"/>
    <w:rsid w:val="00907085"/>
    <w:rsid w:val="00907C1D"/>
    <w:rsid w:val="00911190"/>
    <w:rsid w:val="00914431"/>
    <w:rsid w:val="00914502"/>
    <w:rsid w:val="009148A5"/>
    <w:rsid w:val="009151D6"/>
    <w:rsid w:val="009157C4"/>
    <w:rsid w:val="00917180"/>
    <w:rsid w:val="00920DF0"/>
    <w:rsid w:val="00922ECA"/>
    <w:rsid w:val="009234B4"/>
    <w:rsid w:val="00923A93"/>
    <w:rsid w:val="00924B41"/>
    <w:rsid w:val="009269DF"/>
    <w:rsid w:val="00927762"/>
    <w:rsid w:val="00927D02"/>
    <w:rsid w:val="00930D46"/>
    <w:rsid w:val="00930D8C"/>
    <w:rsid w:val="0093202B"/>
    <w:rsid w:val="0093205B"/>
    <w:rsid w:val="00932670"/>
    <w:rsid w:val="00933747"/>
    <w:rsid w:val="0093734D"/>
    <w:rsid w:val="009376CA"/>
    <w:rsid w:val="00937714"/>
    <w:rsid w:val="009409BE"/>
    <w:rsid w:val="00940C5D"/>
    <w:rsid w:val="0094637E"/>
    <w:rsid w:val="00946C1E"/>
    <w:rsid w:val="009501CD"/>
    <w:rsid w:val="009505C1"/>
    <w:rsid w:val="0095160B"/>
    <w:rsid w:val="00951F06"/>
    <w:rsid w:val="0095244A"/>
    <w:rsid w:val="00954387"/>
    <w:rsid w:val="00955979"/>
    <w:rsid w:val="00956B75"/>
    <w:rsid w:val="0095730A"/>
    <w:rsid w:val="009602BA"/>
    <w:rsid w:val="00960FF2"/>
    <w:rsid w:val="00961075"/>
    <w:rsid w:val="009647BF"/>
    <w:rsid w:val="00966402"/>
    <w:rsid w:val="0096721F"/>
    <w:rsid w:val="00967823"/>
    <w:rsid w:val="00967B4A"/>
    <w:rsid w:val="00970826"/>
    <w:rsid w:val="00971257"/>
    <w:rsid w:val="009714AF"/>
    <w:rsid w:val="00971513"/>
    <w:rsid w:val="0097305B"/>
    <w:rsid w:val="00974060"/>
    <w:rsid w:val="009743F3"/>
    <w:rsid w:val="00975E4B"/>
    <w:rsid w:val="00976CCA"/>
    <w:rsid w:val="00976F53"/>
    <w:rsid w:val="00977F2C"/>
    <w:rsid w:val="00977F8E"/>
    <w:rsid w:val="0098017F"/>
    <w:rsid w:val="00981E16"/>
    <w:rsid w:val="00982A1D"/>
    <w:rsid w:val="00982F5D"/>
    <w:rsid w:val="009842C0"/>
    <w:rsid w:val="00985D13"/>
    <w:rsid w:val="009865A3"/>
    <w:rsid w:val="009865A4"/>
    <w:rsid w:val="0099043D"/>
    <w:rsid w:val="009905D2"/>
    <w:rsid w:val="00991138"/>
    <w:rsid w:val="009920AF"/>
    <w:rsid w:val="00992216"/>
    <w:rsid w:val="009927BC"/>
    <w:rsid w:val="00995E06"/>
    <w:rsid w:val="00997FC9"/>
    <w:rsid w:val="009A0C7F"/>
    <w:rsid w:val="009A1AD5"/>
    <w:rsid w:val="009A2839"/>
    <w:rsid w:val="009A3710"/>
    <w:rsid w:val="009A3A4A"/>
    <w:rsid w:val="009A4CEA"/>
    <w:rsid w:val="009A5460"/>
    <w:rsid w:val="009A5855"/>
    <w:rsid w:val="009B1470"/>
    <w:rsid w:val="009B1C53"/>
    <w:rsid w:val="009B282C"/>
    <w:rsid w:val="009B2FC6"/>
    <w:rsid w:val="009B3318"/>
    <w:rsid w:val="009B3471"/>
    <w:rsid w:val="009B386E"/>
    <w:rsid w:val="009B41DD"/>
    <w:rsid w:val="009B5680"/>
    <w:rsid w:val="009B6682"/>
    <w:rsid w:val="009B79F6"/>
    <w:rsid w:val="009C1336"/>
    <w:rsid w:val="009C24BC"/>
    <w:rsid w:val="009C2B26"/>
    <w:rsid w:val="009C2DCE"/>
    <w:rsid w:val="009C397E"/>
    <w:rsid w:val="009C4DCE"/>
    <w:rsid w:val="009C61AC"/>
    <w:rsid w:val="009C6840"/>
    <w:rsid w:val="009C6A98"/>
    <w:rsid w:val="009C6AE5"/>
    <w:rsid w:val="009C7375"/>
    <w:rsid w:val="009D377E"/>
    <w:rsid w:val="009D38F7"/>
    <w:rsid w:val="009D3A6F"/>
    <w:rsid w:val="009D4905"/>
    <w:rsid w:val="009D6EBC"/>
    <w:rsid w:val="009D7117"/>
    <w:rsid w:val="009D74DF"/>
    <w:rsid w:val="009E2AD9"/>
    <w:rsid w:val="009E3A2A"/>
    <w:rsid w:val="009E42D9"/>
    <w:rsid w:val="009E4C13"/>
    <w:rsid w:val="009E675C"/>
    <w:rsid w:val="009E6AAD"/>
    <w:rsid w:val="009E7E29"/>
    <w:rsid w:val="009F1CB1"/>
    <w:rsid w:val="009F2FE5"/>
    <w:rsid w:val="009F5214"/>
    <w:rsid w:val="009F63BF"/>
    <w:rsid w:val="009F63D9"/>
    <w:rsid w:val="009F6EA0"/>
    <w:rsid w:val="00A0039D"/>
    <w:rsid w:val="00A003F1"/>
    <w:rsid w:val="00A0117E"/>
    <w:rsid w:val="00A02015"/>
    <w:rsid w:val="00A02A91"/>
    <w:rsid w:val="00A02C63"/>
    <w:rsid w:val="00A03922"/>
    <w:rsid w:val="00A049E9"/>
    <w:rsid w:val="00A06482"/>
    <w:rsid w:val="00A0789B"/>
    <w:rsid w:val="00A10B61"/>
    <w:rsid w:val="00A115EF"/>
    <w:rsid w:val="00A11A33"/>
    <w:rsid w:val="00A15578"/>
    <w:rsid w:val="00A1748D"/>
    <w:rsid w:val="00A17DA7"/>
    <w:rsid w:val="00A20640"/>
    <w:rsid w:val="00A21181"/>
    <w:rsid w:val="00A2154D"/>
    <w:rsid w:val="00A237D7"/>
    <w:rsid w:val="00A260F4"/>
    <w:rsid w:val="00A26F59"/>
    <w:rsid w:val="00A30444"/>
    <w:rsid w:val="00A3110F"/>
    <w:rsid w:val="00A311C5"/>
    <w:rsid w:val="00A31F2A"/>
    <w:rsid w:val="00A32322"/>
    <w:rsid w:val="00A323E5"/>
    <w:rsid w:val="00A32640"/>
    <w:rsid w:val="00A32788"/>
    <w:rsid w:val="00A32B91"/>
    <w:rsid w:val="00A33B06"/>
    <w:rsid w:val="00A33BB2"/>
    <w:rsid w:val="00A33CDF"/>
    <w:rsid w:val="00A34CF4"/>
    <w:rsid w:val="00A36C7D"/>
    <w:rsid w:val="00A37961"/>
    <w:rsid w:val="00A41E14"/>
    <w:rsid w:val="00A455CD"/>
    <w:rsid w:val="00A4562C"/>
    <w:rsid w:val="00A45D97"/>
    <w:rsid w:val="00A46715"/>
    <w:rsid w:val="00A46FEB"/>
    <w:rsid w:val="00A47A06"/>
    <w:rsid w:val="00A5074B"/>
    <w:rsid w:val="00A50D81"/>
    <w:rsid w:val="00A53ED3"/>
    <w:rsid w:val="00A544FB"/>
    <w:rsid w:val="00A54A73"/>
    <w:rsid w:val="00A54E37"/>
    <w:rsid w:val="00A566BB"/>
    <w:rsid w:val="00A61D6D"/>
    <w:rsid w:val="00A62632"/>
    <w:rsid w:val="00A62D21"/>
    <w:rsid w:val="00A6364B"/>
    <w:rsid w:val="00A636A9"/>
    <w:rsid w:val="00A636C9"/>
    <w:rsid w:val="00A6557F"/>
    <w:rsid w:val="00A6608D"/>
    <w:rsid w:val="00A7104C"/>
    <w:rsid w:val="00A7256C"/>
    <w:rsid w:val="00A73BD6"/>
    <w:rsid w:val="00A7446F"/>
    <w:rsid w:val="00A74942"/>
    <w:rsid w:val="00A74E55"/>
    <w:rsid w:val="00A76248"/>
    <w:rsid w:val="00A767C0"/>
    <w:rsid w:val="00A76B57"/>
    <w:rsid w:val="00A76C39"/>
    <w:rsid w:val="00A77529"/>
    <w:rsid w:val="00A77DA5"/>
    <w:rsid w:val="00A77EE3"/>
    <w:rsid w:val="00A81262"/>
    <w:rsid w:val="00A81994"/>
    <w:rsid w:val="00A823A0"/>
    <w:rsid w:val="00A828BE"/>
    <w:rsid w:val="00A82AF3"/>
    <w:rsid w:val="00A832B2"/>
    <w:rsid w:val="00A847ED"/>
    <w:rsid w:val="00A853ED"/>
    <w:rsid w:val="00A86188"/>
    <w:rsid w:val="00A86EBD"/>
    <w:rsid w:val="00A909E5"/>
    <w:rsid w:val="00A916AD"/>
    <w:rsid w:val="00A92421"/>
    <w:rsid w:val="00A9251E"/>
    <w:rsid w:val="00A929A0"/>
    <w:rsid w:val="00A94708"/>
    <w:rsid w:val="00A94D49"/>
    <w:rsid w:val="00A959CC"/>
    <w:rsid w:val="00A97D8B"/>
    <w:rsid w:val="00AA0DA3"/>
    <w:rsid w:val="00AA0E32"/>
    <w:rsid w:val="00AA1593"/>
    <w:rsid w:val="00AA2534"/>
    <w:rsid w:val="00AA3689"/>
    <w:rsid w:val="00AA38F8"/>
    <w:rsid w:val="00AA44B1"/>
    <w:rsid w:val="00AA44E1"/>
    <w:rsid w:val="00AA4AB8"/>
    <w:rsid w:val="00AA6BC7"/>
    <w:rsid w:val="00AA7131"/>
    <w:rsid w:val="00AB0946"/>
    <w:rsid w:val="00AB1D2B"/>
    <w:rsid w:val="00AB24F5"/>
    <w:rsid w:val="00AB31E9"/>
    <w:rsid w:val="00AB3C9A"/>
    <w:rsid w:val="00AB49D7"/>
    <w:rsid w:val="00AB59C4"/>
    <w:rsid w:val="00AB5BDD"/>
    <w:rsid w:val="00AB704E"/>
    <w:rsid w:val="00AB73AE"/>
    <w:rsid w:val="00AC06B0"/>
    <w:rsid w:val="00AC0DCC"/>
    <w:rsid w:val="00AC1DB0"/>
    <w:rsid w:val="00AC294D"/>
    <w:rsid w:val="00AC4B32"/>
    <w:rsid w:val="00AC5320"/>
    <w:rsid w:val="00AC59BA"/>
    <w:rsid w:val="00AC5BA7"/>
    <w:rsid w:val="00AC622B"/>
    <w:rsid w:val="00AC65B3"/>
    <w:rsid w:val="00AC6D0A"/>
    <w:rsid w:val="00AC6E4E"/>
    <w:rsid w:val="00AC7C01"/>
    <w:rsid w:val="00AC7C9A"/>
    <w:rsid w:val="00AD05B3"/>
    <w:rsid w:val="00AD1CD3"/>
    <w:rsid w:val="00AD2659"/>
    <w:rsid w:val="00AD2692"/>
    <w:rsid w:val="00AD35CD"/>
    <w:rsid w:val="00AD3668"/>
    <w:rsid w:val="00AD395E"/>
    <w:rsid w:val="00AD3A31"/>
    <w:rsid w:val="00AD4894"/>
    <w:rsid w:val="00AD4A95"/>
    <w:rsid w:val="00AD5989"/>
    <w:rsid w:val="00AD6859"/>
    <w:rsid w:val="00AD72AE"/>
    <w:rsid w:val="00AD7A7D"/>
    <w:rsid w:val="00AE0A89"/>
    <w:rsid w:val="00AE1AD6"/>
    <w:rsid w:val="00AE45C2"/>
    <w:rsid w:val="00AE55D0"/>
    <w:rsid w:val="00AE6305"/>
    <w:rsid w:val="00AE6B1E"/>
    <w:rsid w:val="00AE6C29"/>
    <w:rsid w:val="00AF06A2"/>
    <w:rsid w:val="00AF2DD7"/>
    <w:rsid w:val="00AF3348"/>
    <w:rsid w:val="00AF4356"/>
    <w:rsid w:val="00AF4FFA"/>
    <w:rsid w:val="00AF53F7"/>
    <w:rsid w:val="00AF627F"/>
    <w:rsid w:val="00AF66E3"/>
    <w:rsid w:val="00B00529"/>
    <w:rsid w:val="00B01122"/>
    <w:rsid w:val="00B01753"/>
    <w:rsid w:val="00B03A06"/>
    <w:rsid w:val="00B03B20"/>
    <w:rsid w:val="00B043DB"/>
    <w:rsid w:val="00B04592"/>
    <w:rsid w:val="00B05C3D"/>
    <w:rsid w:val="00B0603E"/>
    <w:rsid w:val="00B1205A"/>
    <w:rsid w:val="00B13016"/>
    <w:rsid w:val="00B13335"/>
    <w:rsid w:val="00B13BC0"/>
    <w:rsid w:val="00B145D6"/>
    <w:rsid w:val="00B1481E"/>
    <w:rsid w:val="00B15C57"/>
    <w:rsid w:val="00B15F56"/>
    <w:rsid w:val="00B2008D"/>
    <w:rsid w:val="00B226FF"/>
    <w:rsid w:val="00B22E3F"/>
    <w:rsid w:val="00B243B0"/>
    <w:rsid w:val="00B2583B"/>
    <w:rsid w:val="00B27645"/>
    <w:rsid w:val="00B30B7E"/>
    <w:rsid w:val="00B31FA9"/>
    <w:rsid w:val="00B32D43"/>
    <w:rsid w:val="00B33342"/>
    <w:rsid w:val="00B336CB"/>
    <w:rsid w:val="00B33922"/>
    <w:rsid w:val="00B34E48"/>
    <w:rsid w:val="00B3610B"/>
    <w:rsid w:val="00B3627F"/>
    <w:rsid w:val="00B36522"/>
    <w:rsid w:val="00B3703B"/>
    <w:rsid w:val="00B37A86"/>
    <w:rsid w:val="00B41A4A"/>
    <w:rsid w:val="00B41D79"/>
    <w:rsid w:val="00B4490A"/>
    <w:rsid w:val="00B45A0E"/>
    <w:rsid w:val="00B46178"/>
    <w:rsid w:val="00B501E2"/>
    <w:rsid w:val="00B50333"/>
    <w:rsid w:val="00B5033F"/>
    <w:rsid w:val="00B5083A"/>
    <w:rsid w:val="00B51516"/>
    <w:rsid w:val="00B51646"/>
    <w:rsid w:val="00B51906"/>
    <w:rsid w:val="00B52081"/>
    <w:rsid w:val="00B52F19"/>
    <w:rsid w:val="00B546C1"/>
    <w:rsid w:val="00B60F55"/>
    <w:rsid w:val="00B61367"/>
    <w:rsid w:val="00B61D7F"/>
    <w:rsid w:val="00B61F01"/>
    <w:rsid w:val="00B62526"/>
    <w:rsid w:val="00B64113"/>
    <w:rsid w:val="00B64650"/>
    <w:rsid w:val="00B655FC"/>
    <w:rsid w:val="00B65614"/>
    <w:rsid w:val="00B66BF2"/>
    <w:rsid w:val="00B70737"/>
    <w:rsid w:val="00B70CF0"/>
    <w:rsid w:val="00B72915"/>
    <w:rsid w:val="00B72B69"/>
    <w:rsid w:val="00B73265"/>
    <w:rsid w:val="00B74308"/>
    <w:rsid w:val="00B75178"/>
    <w:rsid w:val="00B7642B"/>
    <w:rsid w:val="00B764D7"/>
    <w:rsid w:val="00B7668E"/>
    <w:rsid w:val="00B80F51"/>
    <w:rsid w:val="00B81893"/>
    <w:rsid w:val="00B8258A"/>
    <w:rsid w:val="00B82EAB"/>
    <w:rsid w:val="00B83525"/>
    <w:rsid w:val="00B84A55"/>
    <w:rsid w:val="00B8657F"/>
    <w:rsid w:val="00B869C7"/>
    <w:rsid w:val="00B86EEC"/>
    <w:rsid w:val="00B86FB5"/>
    <w:rsid w:val="00B90447"/>
    <w:rsid w:val="00B91880"/>
    <w:rsid w:val="00B91B5F"/>
    <w:rsid w:val="00B93EA6"/>
    <w:rsid w:val="00B958D5"/>
    <w:rsid w:val="00B95DC4"/>
    <w:rsid w:val="00B9606A"/>
    <w:rsid w:val="00B96760"/>
    <w:rsid w:val="00B97965"/>
    <w:rsid w:val="00BA0313"/>
    <w:rsid w:val="00BA11B2"/>
    <w:rsid w:val="00BA11D8"/>
    <w:rsid w:val="00BA3788"/>
    <w:rsid w:val="00BA42B6"/>
    <w:rsid w:val="00BA5FF4"/>
    <w:rsid w:val="00BA65EC"/>
    <w:rsid w:val="00BB0100"/>
    <w:rsid w:val="00BB025A"/>
    <w:rsid w:val="00BB0C99"/>
    <w:rsid w:val="00BB2C0A"/>
    <w:rsid w:val="00BB4074"/>
    <w:rsid w:val="00BB4788"/>
    <w:rsid w:val="00BB549F"/>
    <w:rsid w:val="00BB713C"/>
    <w:rsid w:val="00BB7148"/>
    <w:rsid w:val="00BC0033"/>
    <w:rsid w:val="00BC021A"/>
    <w:rsid w:val="00BC233D"/>
    <w:rsid w:val="00BC66AA"/>
    <w:rsid w:val="00BC7BC7"/>
    <w:rsid w:val="00BD2046"/>
    <w:rsid w:val="00BD42B8"/>
    <w:rsid w:val="00BD79B3"/>
    <w:rsid w:val="00BE002B"/>
    <w:rsid w:val="00BE04B9"/>
    <w:rsid w:val="00BE1535"/>
    <w:rsid w:val="00BE2E11"/>
    <w:rsid w:val="00BE2F3C"/>
    <w:rsid w:val="00BE3B5E"/>
    <w:rsid w:val="00BE5A6B"/>
    <w:rsid w:val="00BE6A86"/>
    <w:rsid w:val="00BF04A0"/>
    <w:rsid w:val="00BF0650"/>
    <w:rsid w:val="00BF08FD"/>
    <w:rsid w:val="00BF1FFB"/>
    <w:rsid w:val="00BF2031"/>
    <w:rsid w:val="00BF2317"/>
    <w:rsid w:val="00BF6BED"/>
    <w:rsid w:val="00BF6E0B"/>
    <w:rsid w:val="00C0032F"/>
    <w:rsid w:val="00C00496"/>
    <w:rsid w:val="00C00667"/>
    <w:rsid w:val="00C01163"/>
    <w:rsid w:val="00C0183F"/>
    <w:rsid w:val="00C03389"/>
    <w:rsid w:val="00C034BB"/>
    <w:rsid w:val="00C04F26"/>
    <w:rsid w:val="00C05480"/>
    <w:rsid w:val="00C05699"/>
    <w:rsid w:val="00C0569E"/>
    <w:rsid w:val="00C07268"/>
    <w:rsid w:val="00C1068C"/>
    <w:rsid w:val="00C10B1F"/>
    <w:rsid w:val="00C112B1"/>
    <w:rsid w:val="00C112D7"/>
    <w:rsid w:val="00C11D54"/>
    <w:rsid w:val="00C128AA"/>
    <w:rsid w:val="00C12E8C"/>
    <w:rsid w:val="00C12FA1"/>
    <w:rsid w:val="00C137AB"/>
    <w:rsid w:val="00C13A0A"/>
    <w:rsid w:val="00C144A8"/>
    <w:rsid w:val="00C145B8"/>
    <w:rsid w:val="00C14941"/>
    <w:rsid w:val="00C1620D"/>
    <w:rsid w:val="00C17136"/>
    <w:rsid w:val="00C214F6"/>
    <w:rsid w:val="00C218D2"/>
    <w:rsid w:val="00C21997"/>
    <w:rsid w:val="00C21E68"/>
    <w:rsid w:val="00C2287B"/>
    <w:rsid w:val="00C23246"/>
    <w:rsid w:val="00C235EE"/>
    <w:rsid w:val="00C25D2D"/>
    <w:rsid w:val="00C2798D"/>
    <w:rsid w:val="00C308DC"/>
    <w:rsid w:val="00C32411"/>
    <w:rsid w:val="00C324D4"/>
    <w:rsid w:val="00C329D1"/>
    <w:rsid w:val="00C3303C"/>
    <w:rsid w:val="00C33ACF"/>
    <w:rsid w:val="00C33F7D"/>
    <w:rsid w:val="00C34746"/>
    <w:rsid w:val="00C35A89"/>
    <w:rsid w:val="00C35B13"/>
    <w:rsid w:val="00C35BE1"/>
    <w:rsid w:val="00C35D1A"/>
    <w:rsid w:val="00C378E6"/>
    <w:rsid w:val="00C3793D"/>
    <w:rsid w:val="00C413F8"/>
    <w:rsid w:val="00C4143E"/>
    <w:rsid w:val="00C423F2"/>
    <w:rsid w:val="00C43238"/>
    <w:rsid w:val="00C432EA"/>
    <w:rsid w:val="00C43D5E"/>
    <w:rsid w:val="00C44551"/>
    <w:rsid w:val="00C44977"/>
    <w:rsid w:val="00C464C4"/>
    <w:rsid w:val="00C472A8"/>
    <w:rsid w:val="00C4768F"/>
    <w:rsid w:val="00C4794A"/>
    <w:rsid w:val="00C5094A"/>
    <w:rsid w:val="00C55A71"/>
    <w:rsid w:val="00C55CF6"/>
    <w:rsid w:val="00C56154"/>
    <w:rsid w:val="00C569B9"/>
    <w:rsid w:val="00C607C1"/>
    <w:rsid w:val="00C611A7"/>
    <w:rsid w:val="00C628A7"/>
    <w:rsid w:val="00C706C4"/>
    <w:rsid w:val="00C73734"/>
    <w:rsid w:val="00C76962"/>
    <w:rsid w:val="00C76EDA"/>
    <w:rsid w:val="00C8028E"/>
    <w:rsid w:val="00C8098A"/>
    <w:rsid w:val="00C8109E"/>
    <w:rsid w:val="00C81AFA"/>
    <w:rsid w:val="00C82669"/>
    <w:rsid w:val="00C85130"/>
    <w:rsid w:val="00C86A07"/>
    <w:rsid w:val="00C86DE5"/>
    <w:rsid w:val="00C872F5"/>
    <w:rsid w:val="00C87B60"/>
    <w:rsid w:val="00C87F93"/>
    <w:rsid w:val="00C90CB2"/>
    <w:rsid w:val="00C93EDE"/>
    <w:rsid w:val="00C9409F"/>
    <w:rsid w:val="00C9414F"/>
    <w:rsid w:val="00C9615A"/>
    <w:rsid w:val="00C971E5"/>
    <w:rsid w:val="00CA1717"/>
    <w:rsid w:val="00CA1DB6"/>
    <w:rsid w:val="00CA5729"/>
    <w:rsid w:val="00CA600A"/>
    <w:rsid w:val="00CB01E3"/>
    <w:rsid w:val="00CB0DAC"/>
    <w:rsid w:val="00CB292B"/>
    <w:rsid w:val="00CB59F2"/>
    <w:rsid w:val="00CB6B23"/>
    <w:rsid w:val="00CB70B7"/>
    <w:rsid w:val="00CC0FAB"/>
    <w:rsid w:val="00CC12DD"/>
    <w:rsid w:val="00CC15CF"/>
    <w:rsid w:val="00CC46A3"/>
    <w:rsid w:val="00CC527E"/>
    <w:rsid w:val="00CC580D"/>
    <w:rsid w:val="00CC58C7"/>
    <w:rsid w:val="00CC7211"/>
    <w:rsid w:val="00CC7451"/>
    <w:rsid w:val="00CD03AC"/>
    <w:rsid w:val="00CD26DB"/>
    <w:rsid w:val="00CD3658"/>
    <w:rsid w:val="00CD4E35"/>
    <w:rsid w:val="00CE17AC"/>
    <w:rsid w:val="00CE27F5"/>
    <w:rsid w:val="00CE43B0"/>
    <w:rsid w:val="00CE486C"/>
    <w:rsid w:val="00CE4C91"/>
    <w:rsid w:val="00CE5741"/>
    <w:rsid w:val="00CE7B35"/>
    <w:rsid w:val="00CE7CEB"/>
    <w:rsid w:val="00CF0BD0"/>
    <w:rsid w:val="00CF6994"/>
    <w:rsid w:val="00CF6B2A"/>
    <w:rsid w:val="00CF7094"/>
    <w:rsid w:val="00CF7492"/>
    <w:rsid w:val="00D01EA9"/>
    <w:rsid w:val="00D0395B"/>
    <w:rsid w:val="00D05A3F"/>
    <w:rsid w:val="00D06E3D"/>
    <w:rsid w:val="00D070F8"/>
    <w:rsid w:val="00D1179E"/>
    <w:rsid w:val="00D117DC"/>
    <w:rsid w:val="00D14961"/>
    <w:rsid w:val="00D14B25"/>
    <w:rsid w:val="00D14C84"/>
    <w:rsid w:val="00D14CE3"/>
    <w:rsid w:val="00D166B9"/>
    <w:rsid w:val="00D16762"/>
    <w:rsid w:val="00D20F79"/>
    <w:rsid w:val="00D21218"/>
    <w:rsid w:val="00D214AA"/>
    <w:rsid w:val="00D21E91"/>
    <w:rsid w:val="00D237FA"/>
    <w:rsid w:val="00D25981"/>
    <w:rsid w:val="00D27B28"/>
    <w:rsid w:val="00D308C7"/>
    <w:rsid w:val="00D311CE"/>
    <w:rsid w:val="00D31F56"/>
    <w:rsid w:val="00D32CFB"/>
    <w:rsid w:val="00D33885"/>
    <w:rsid w:val="00D37935"/>
    <w:rsid w:val="00D445F5"/>
    <w:rsid w:val="00D447FE"/>
    <w:rsid w:val="00D45EFF"/>
    <w:rsid w:val="00D47BF1"/>
    <w:rsid w:val="00D53461"/>
    <w:rsid w:val="00D56FA9"/>
    <w:rsid w:val="00D57135"/>
    <w:rsid w:val="00D57BBA"/>
    <w:rsid w:val="00D57DB3"/>
    <w:rsid w:val="00D60F77"/>
    <w:rsid w:val="00D6245E"/>
    <w:rsid w:val="00D641A7"/>
    <w:rsid w:val="00D65C86"/>
    <w:rsid w:val="00D70514"/>
    <w:rsid w:val="00D72048"/>
    <w:rsid w:val="00D7297A"/>
    <w:rsid w:val="00D72F24"/>
    <w:rsid w:val="00D74A5A"/>
    <w:rsid w:val="00D75633"/>
    <w:rsid w:val="00D75DDB"/>
    <w:rsid w:val="00D80794"/>
    <w:rsid w:val="00D816AA"/>
    <w:rsid w:val="00D81A2F"/>
    <w:rsid w:val="00D83DF2"/>
    <w:rsid w:val="00D856D2"/>
    <w:rsid w:val="00D8601D"/>
    <w:rsid w:val="00D874B7"/>
    <w:rsid w:val="00D90092"/>
    <w:rsid w:val="00D90F0B"/>
    <w:rsid w:val="00D91306"/>
    <w:rsid w:val="00D916B0"/>
    <w:rsid w:val="00D930B4"/>
    <w:rsid w:val="00D93B01"/>
    <w:rsid w:val="00D94430"/>
    <w:rsid w:val="00D97E1A"/>
    <w:rsid w:val="00DA15DC"/>
    <w:rsid w:val="00DA1E26"/>
    <w:rsid w:val="00DA22D8"/>
    <w:rsid w:val="00DA3B9E"/>
    <w:rsid w:val="00DB04D1"/>
    <w:rsid w:val="00DB1362"/>
    <w:rsid w:val="00DB4F78"/>
    <w:rsid w:val="00DB6225"/>
    <w:rsid w:val="00DB6B1A"/>
    <w:rsid w:val="00DB715E"/>
    <w:rsid w:val="00DB78C9"/>
    <w:rsid w:val="00DC171A"/>
    <w:rsid w:val="00DC32F5"/>
    <w:rsid w:val="00DC3CFA"/>
    <w:rsid w:val="00DC3E73"/>
    <w:rsid w:val="00DC4CE8"/>
    <w:rsid w:val="00DC4E2C"/>
    <w:rsid w:val="00DC6567"/>
    <w:rsid w:val="00DC767C"/>
    <w:rsid w:val="00DC7A28"/>
    <w:rsid w:val="00DD0A6E"/>
    <w:rsid w:val="00DD0B42"/>
    <w:rsid w:val="00DD1F58"/>
    <w:rsid w:val="00DD2768"/>
    <w:rsid w:val="00DD49C7"/>
    <w:rsid w:val="00DD6224"/>
    <w:rsid w:val="00DD7432"/>
    <w:rsid w:val="00DE062A"/>
    <w:rsid w:val="00DE111E"/>
    <w:rsid w:val="00DE1EDE"/>
    <w:rsid w:val="00DE34C1"/>
    <w:rsid w:val="00DE69ED"/>
    <w:rsid w:val="00DE708B"/>
    <w:rsid w:val="00DF0E53"/>
    <w:rsid w:val="00DF52DE"/>
    <w:rsid w:val="00DF5541"/>
    <w:rsid w:val="00DF6B4B"/>
    <w:rsid w:val="00E00BE7"/>
    <w:rsid w:val="00E00D31"/>
    <w:rsid w:val="00E00E85"/>
    <w:rsid w:val="00E00F83"/>
    <w:rsid w:val="00E01BAC"/>
    <w:rsid w:val="00E04441"/>
    <w:rsid w:val="00E04725"/>
    <w:rsid w:val="00E05458"/>
    <w:rsid w:val="00E05C6A"/>
    <w:rsid w:val="00E1030F"/>
    <w:rsid w:val="00E105A5"/>
    <w:rsid w:val="00E10F7A"/>
    <w:rsid w:val="00E11357"/>
    <w:rsid w:val="00E129F4"/>
    <w:rsid w:val="00E12C6E"/>
    <w:rsid w:val="00E136F2"/>
    <w:rsid w:val="00E1371E"/>
    <w:rsid w:val="00E1380A"/>
    <w:rsid w:val="00E1406B"/>
    <w:rsid w:val="00E14B8A"/>
    <w:rsid w:val="00E16FCB"/>
    <w:rsid w:val="00E170A5"/>
    <w:rsid w:val="00E17D8A"/>
    <w:rsid w:val="00E23EA0"/>
    <w:rsid w:val="00E264C4"/>
    <w:rsid w:val="00E27CE2"/>
    <w:rsid w:val="00E3066C"/>
    <w:rsid w:val="00E30BF9"/>
    <w:rsid w:val="00E30FD3"/>
    <w:rsid w:val="00E311D5"/>
    <w:rsid w:val="00E3137C"/>
    <w:rsid w:val="00E31CE5"/>
    <w:rsid w:val="00E320CC"/>
    <w:rsid w:val="00E33573"/>
    <w:rsid w:val="00E34185"/>
    <w:rsid w:val="00E35684"/>
    <w:rsid w:val="00E35C4A"/>
    <w:rsid w:val="00E364BA"/>
    <w:rsid w:val="00E36656"/>
    <w:rsid w:val="00E36CE1"/>
    <w:rsid w:val="00E37EBF"/>
    <w:rsid w:val="00E4045E"/>
    <w:rsid w:val="00E40867"/>
    <w:rsid w:val="00E433C5"/>
    <w:rsid w:val="00E4394E"/>
    <w:rsid w:val="00E4576D"/>
    <w:rsid w:val="00E47D6A"/>
    <w:rsid w:val="00E5072E"/>
    <w:rsid w:val="00E51379"/>
    <w:rsid w:val="00E528CB"/>
    <w:rsid w:val="00E54AE3"/>
    <w:rsid w:val="00E570B6"/>
    <w:rsid w:val="00E57324"/>
    <w:rsid w:val="00E57C5A"/>
    <w:rsid w:val="00E60048"/>
    <w:rsid w:val="00E624C4"/>
    <w:rsid w:val="00E6288C"/>
    <w:rsid w:val="00E62C21"/>
    <w:rsid w:val="00E62C22"/>
    <w:rsid w:val="00E63947"/>
    <w:rsid w:val="00E64752"/>
    <w:rsid w:val="00E65031"/>
    <w:rsid w:val="00E668BC"/>
    <w:rsid w:val="00E66A85"/>
    <w:rsid w:val="00E66C79"/>
    <w:rsid w:val="00E67A50"/>
    <w:rsid w:val="00E76551"/>
    <w:rsid w:val="00E77D41"/>
    <w:rsid w:val="00E77DDD"/>
    <w:rsid w:val="00E82354"/>
    <w:rsid w:val="00E830D2"/>
    <w:rsid w:val="00E83A19"/>
    <w:rsid w:val="00E842E6"/>
    <w:rsid w:val="00E84493"/>
    <w:rsid w:val="00E866BB"/>
    <w:rsid w:val="00E869BF"/>
    <w:rsid w:val="00E876D1"/>
    <w:rsid w:val="00E913BE"/>
    <w:rsid w:val="00E91418"/>
    <w:rsid w:val="00E923E5"/>
    <w:rsid w:val="00E935E6"/>
    <w:rsid w:val="00E96594"/>
    <w:rsid w:val="00E967E3"/>
    <w:rsid w:val="00E9698C"/>
    <w:rsid w:val="00E96BB1"/>
    <w:rsid w:val="00EA040B"/>
    <w:rsid w:val="00EA04D2"/>
    <w:rsid w:val="00EA1959"/>
    <w:rsid w:val="00EA2504"/>
    <w:rsid w:val="00EA5590"/>
    <w:rsid w:val="00EA727C"/>
    <w:rsid w:val="00EA77FA"/>
    <w:rsid w:val="00EA7919"/>
    <w:rsid w:val="00EA7ED4"/>
    <w:rsid w:val="00EB053F"/>
    <w:rsid w:val="00EB1805"/>
    <w:rsid w:val="00EB3E7F"/>
    <w:rsid w:val="00EB418F"/>
    <w:rsid w:val="00EB56B9"/>
    <w:rsid w:val="00EB5AFA"/>
    <w:rsid w:val="00EB5B44"/>
    <w:rsid w:val="00EB6493"/>
    <w:rsid w:val="00EB7231"/>
    <w:rsid w:val="00EB7BA3"/>
    <w:rsid w:val="00EB7BA4"/>
    <w:rsid w:val="00EC057E"/>
    <w:rsid w:val="00EC1C0D"/>
    <w:rsid w:val="00EC1EFD"/>
    <w:rsid w:val="00EC2142"/>
    <w:rsid w:val="00EC264D"/>
    <w:rsid w:val="00EC3495"/>
    <w:rsid w:val="00EC4515"/>
    <w:rsid w:val="00EC6DBC"/>
    <w:rsid w:val="00EC6E13"/>
    <w:rsid w:val="00EC7C75"/>
    <w:rsid w:val="00ED1176"/>
    <w:rsid w:val="00ED1E8A"/>
    <w:rsid w:val="00ED24C1"/>
    <w:rsid w:val="00ED3209"/>
    <w:rsid w:val="00ED38D2"/>
    <w:rsid w:val="00ED77BC"/>
    <w:rsid w:val="00EE0A70"/>
    <w:rsid w:val="00EE283B"/>
    <w:rsid w:val="00EE3680"/>
    <w:rsid w:val="00EE43FF"/>
    <w:rsid w:val="00EE608F"/>
    <w:rsid w:val="00EE72F3"/>
    <w:rsid w:val="00EF0A88"/>
    <w:rsid w:val="00EF0C0F"/>
    <w:rsid w:val="00EF15DB"/>
    <w:rsid w:val="00EF322B"/>
    <w:rsid w:val="00EF4D6E"/>
    <w:rsid w:val="00EF588B"/>
    <w:rsid w:val="00EF62CE"/>
    <w:rsid w:val="00EF778C"/>
    <w:rsid w:val="00F000DD"/>
    <w:rsid w:val="00F011F8"/>
    <w:rsid w:val="00F01DCD"/>
    <w:rsid w:val="00F02147"/>
    <w:rsid w:val="00F031C9"/>
    <w:rsid w:val="00F053E7"/>
    <w:rsid w:val="00F061F0"/>
    <w:rsid w:val="00F06E00"/>
    <w:rsid w:val="00F0783B"/>
    <w:rsid w:val="00F07E8A"/>
    <w:rsid w:val="00F1028A"/>
    <w:rsid w:val="00F10B03"/>
    <w:rsid w:val="00F11659"/>
    <w:rsid w:val="00F11A3A"/>
    <w:rsid w:val="00F1216D"/>
    <w:rsid w:val="00F12759"/>
    <w:rsid w:val="00F132BB"/>
    <w:rsid w:val="00F15483"/>
    <w:rsid w:val="00F15861"/>
    <w:rsid w:val="00F1694A"/>
    <w:rsid w:val="00F17228"/>
    <w:rsid w:val="00F17637"/>
    <w:rsid w:val="00F20F28"/>
    <w:rsid w:val="00F2184F"/>
    <w:rsid w:val="00F223BD"/>
    <w:rsid w:val="00F2277D"/>
    <w:rsid w:val="00F24749"/>
    <w:rsid w:val="00F25A7A"/>
    <w:rsid w:val="00F33347"/>
    <w:rsid w:val="00F34523"/>
    <w:rsid w:val="00F34907"/>
    <w:rsid w:val="00F34919"/>
    <w:rsid w:val="00F34F05"/>
    <w:rsid w:val="00F3584D"/>
    <w:rsid w:val="00F3620E"/>
    <w:rsid w:val="00F36DCC"/>
    <w:rsid w:val="00F37336"/>
    <w:rsid w:val="00F37B28"/>
    <w:rsid w:val="00F40265"/>
    <w:rsid w:val="00F409C0"/>
    <w:rsid w:val="00F40AAA"/>
    <w:rsid w:val="00F410E2"/>
    <w:rsid w:val="00F42CCE"/>
    <w:rsid w:val="00F44948"/>
    <w:rsid w:val="00F45B33"/>
    <w:rsid w:val="00F52461"/>
    <w:rsid w:val="00F52C02"/>
    <w:rsid w:val="00F52CE3"/>
    <w:rsid w:val="00F53331"/>
    <w:rsid w:val="00F53A3C"/>
    <w:rsid w:val="00F53F39"/>
    <w:rsid w:val="00F54ADA"/>
    <w:rsid w:val="00F557B2"/>
    <w:rsid w:val="00F56A2B"/>
    <w:rsid w:val="00F56AB6"/>
    <w:rsid w:val="00F56B77"/>
    <w:rsid w:val="00F5750D"/>
    <w:rsid w:val="00F5765C"/>
    <w:rsid w:val="00F600C1"/>
    <w:rsid w:val="00F6358B"/>
    <w:rsid w:val="00F63D4A"/>
    <w:rsid w:val="00F64997"/>
    <w:rsid w:val="00F64BF7"/>
    <w:rsid w:val="00F70569"/>
    <w:rsid w:val="00F70C17"/>
    <w:rsid w:val="00F72A19"/>
    <w:rsid w:val="00F7650D"/>
    <w:rsid w:val="00F7665D"/>
    <w:rsid w:val="00F76699"/>
    <w:rsid w:val="00F76C98"/>
    <w:rsid w:val="00F77996"/>
    <w:rsid w:val="00F800A9"/>
    <w:rsid w:val="00F80623"/>
    <w:rsid w:val="00F812B6"/>
    <w:rsid w:val="00F82215"/>
    <w:rsid w:val="00F82592"/>
    <w:rsid w:val="00F82BDD"/>
    <w:rsid w:val="00F83498"/>
    <w:rsid w:val="00F83D7C"/>
    <w:rsid w:val="00F85599"/>
    <w:rsid w:val="00F86FB9"/>
    <w:rsid w:val="00F902C0"/>
    <w:rsid w:val="00F90886"/>
    <w:rsid w:val="00F92215"/>
    <w:rsid w:val="00F93516"/>
    <w:rsid w:val="00F937ED"/>
    <w:rsid w:val="00F9382C"/>
    <w:rsid w:val="00F93F9D"/>
    <w:rsid w:val="00F94BCA"/>
    <w:rsid w:val="00F97A6E"/>
    <w:rsid w:val="00FA14DB"/>
    <w:rsid w:val="00FA175A"/>
    <w:rsid w:val="00FA224C"/>
    <w:rsid w:val="00FA33A6"/>
    <w:rsid w:val="00FA4576"/>
    <w:rsid w:val="00FA5E96"/>
    <w:rsid w:val="00FA722B"/>
    <w:rsid w:val="00FA765E"/>
    <w:rsid w:val="00FB0EE4"/>
    <w:rsid w:val="00FB0F72"/>
    <w:rsid w:val="00FB36BF"/>
    <w:rsid w:val="00FB3C97"/>
    <w:rsid w:val="00FB4DFF"/>
    <w:rsid w:val="00FC0284"/>
    <w:rsid w:val="00FC0A49"/>
    <w:rsid w:val="00FC0DA1"/>
    <w:rsid w:val="00FC117E"/>
    <w:rsid w:val="00FC490F"/>
    <w:rsid w:val="00FC592E"/>
    <w:rsid w:val="00FC711B"/>
    <w:rsid w:val="00FD0B36"/>
    <w:rsid w:val="00FD0DA2"/>
    <w:rsid w:val="00FD0F0E"/>
    <w:rsid w:val="00FD1AF8"/>
    <w:rsid w:val="00FD2C5B"/>
    <w:rsid w:val="00FD2E06"/>
    <w:rsid w:val="00FD3FE0"/>
    <w:rsid w:val="00FD541A"/>
    <w:rsid w:val="00FD57D4"/>
    <w:rsid w:val="00FD5BDB"/>
    <w:rsid w:val="00FD663E"/>
    <w:rsid w:val="00FD713C"/>
    <w:rsid w:val="00FD7EFD"/>
    <w:rsid w:val="00FE047D"/>
    <w:rsid w:val="00FE07D6"/>
    <w:rsid w:val="00FE14F3"/>
    <w:rsid w:val="00FE2AAC"/>
    <w:rsid w:val="00FE2DB1"/>
    <w:rsid w:val="00FE450D"/>
    <w:rsid w:val="00FE49E9"/>
    <w:rsid w:val="00FE6798"/>
    <w:rsid w:val="00FE7534"/>
    <w:rsid w:val="00FF1C23"/>
    <w:rsid w:val="00FF20C0"/>
    <w:rsid w:val="00FF31FC"/>
    <w:rsid w:val="00FF4116"/>
    <w:rsid w:val="00FF47E7"/>
    <w:rsid w:val="00FF4FAD"/>
    <w:rsid w:val="00FF5BB0"/>
    <w:rsid w:val="00FF6FB2"/>
    <w:rsid w:val="00FF7278"/>
    <w:rsid w:val="00FF7557"/>
    <w:rsid w:val="00FF7824"/>
    <w:rsid w:val="00FF7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34"/>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34"/>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1E66-FCA8-4DCC-BFB2-F5FE7135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2577</Words>
  <Characters>14693</Characters>
  <Application>Microsoft Office Word</Application>
  <DocSecurity>0</DocSecurity>
  <Lines>122</Lines>
  <Paragraphs>34</Paragraphs>
  <ScaleCrop>false</ScaleCrop>
  <Company/>
  <LinksUpToDate>false</LinksUpToDate>
  <CharactersWithSpaces>17236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90</cp:revision>
  <dcterms:created xsi:type="dcterms:W3CDTF">2023-08-11T01:32:00Z</dcterms:created>
  <dcterms:modified xsi:type="dcterms:W3CDTF">2023-08-11T05:27:00Z</dcterms:modified>
</cp:coreProperties>
</file>